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BBF" w:rsidRDefault="00903BBF" w:rsidP="00903BBF">
      <w:pPr>
        <w:pStyle w:val="30"/>
        <w:keepNext/>
        <w:keepLines/>
        <w:shd w:val="clear" w:color="auto" w:fill="auto"/>
        <w:jc w:val="left"/>
      </w:pPr>
      <w:bookmarkStart w:id="0" w:name="bookmark3"/>
      <w:r>
        <w:t>ПРОЕКТ</w:t>
      </w:r>
    </w:p>
    <w:p w:rsidR="00903BBF" w:rsidRDefault="00903BBF" w:rsidP="00903BBF">
      <w:pPr>
        <w:pStyle w:val="30"/>
        <w:keepNext/>
        <w:keepLines/>
        <w:shd w:val="clear" w:color="auto" w:fill="auto"/>
        <w:jc w:val="center"/>
      </w:pPr>
      <w:r>
        <w:t>Договор теплоснабжения</w:t>
      </w:r>
    </w:p>
    <w:bookmarkEnd w:id="0"/>
    <w:p w:rsidR="00C9199E" w:rsidRDefault="00903BBF">
      <w:pPr>
        <w:pStyle w:val="50"/>
        <w:shd w:val="clear" w:color="auto" w:fill="auto"/>
        <w:spacing w:line="277" w:lineRule="exact"/>
        <w:ind w:firstLine="0"/>
      </w:pPr>
      <w:r>
        <w:t>______________________________________________________________________________</w:t>
      </w:r>
      <w:r w:rsidR="006C4954">
        <w:t>, с одной стороны,</w:t>
      </w:r>
    </w:p>
    <w:p w:rsidR="00C9199E" w:rsidRDefault="006C4954">
      <w:pPr>
        <w:pStyle w:val="50"/>
        <w:shd w:val="clear" w:color="auto" w:fill="auto"/>
        <w:spacing w:line="277" w:lineRule="exact"/>
        <w:ind w:firstLine="760"/>
      </w:pPr>
      <w:r>
        <w:rPr>
          <w:rStyle w:val="51"/>
        </w:rPr>
        <w:t xml:space="preserve">Федеральное автономное учреждение Министерства обороны Российской Федерации «Центральный спортивный клуб Армии» (ФАУ МО РФ ЦСКА), </w:t>
      </w:r>
      <w:r>
        <w:t>именуемое в дальнейшем «Заказчик», в лице начальника филиала ФАУ МО РФ ЦСКА (ЦСК ВВС, г. Самара) Краснова Валерия Владимировича, действующего на основании Положения о филиале и доверенности № 53Д от 31.03.2017 г, с другой стороны,</w:t>
      </w:r>
    </w:p>
    <w:p w:rsidR="00C9199E" w:rsidRDefault="006C4954">
      <w:pPr>
        <w:pStyle w:val="50"/>
        <w:shd w:val="clear" w:color="auto" w:fill="auto"/>
        <w:spacing w:line="277" w:lineRule="exact"/>
        <w:ind w:firstLine="420"/>
      </w:pPr>
      <w:r>
        <w:t>заключили настоящий Договор о нижеследующем:</w:t>
      </w:r>
    </w:p>
    <w:p w:rsidR="00C9199E" w:rsidRDefault="006C4954">
      <w:pPr>
        <w:pStyle w:val="60"/>
        <w:shd w:val="clear" w:color="auto" w:fill="auto"/>
        <w:ind w:left="3980"/>
      </w:pPr>
      <w:r>
        <w:t xml:space="preserve">1. Термины и </w:t>
      </w:r>
      <w:proofErr w:type="gramStart"/>
      <w:r>
        <w:t>определении</w:t>
      </w:r>
      <w:proofErr w:type="gramEnd"/>
    </w:p>
    <w:p w:rsidR="00C9199E" w:rsidRDefault="006C4954">
      <w:pPr>
        <w:pStyle w:val="20"/>
        <w:numPr>
          <w:ilvl w:val="0"/>
          <w:numId w:val="5"/>
        </w:numPr>
        <w:shd w:val="clear" w:color="auto" w:fill="auto"/>
        <w:tabs>
          <w:tab w:val="left" w:pos="762"/>
        </w:tabs>
        <w:spacing w:line="252" w:lineRule="exact"/>
        <w:ind w:firstLine="420"/>
        <w:jc w:val="both"/>
      </w:pPr>
      <w:r>
        <w:t xml:space="preserve">11онятия, </w:t>
      </w:r>
      <w:proofErr w:type="gramStart"/>
      <w:r>
        <w:t>используемые</w:t>
      </w:r>
      <w:proofErr w:type="gramEnd"/>
      <w:r>
        <w:t xml:space="preserve"> в настоящем Договоре:</w:t>
      </w:r>
    </w:p>
    <w:p w:rsidR="00C9199E" w:rsidRDefault="006C4954">
      <w:pPr>
        <w:pStyle w:val="20"/>
        <w:numPr>
          <w:ilvl w:val="0"/>
          <w:numId w:val="6"/>
        </w:numPr>
        <w:shd w:val="clear" w:color="auto" w:fill="auto"/>
        <w:tabs>
          <w:tab w:val="left" w:pos="731"/>
        </w:tabs>
        <w:spacing w:line="252" w:lineRule="exact"/>
        <w:ind w:firstLine="420"/>
        <w:jc w:val="both"/>
      </w:pPr>
      <w:r>
        <w:t>«тепловая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C9199E" w:rsidRDefault="006C4954">
      <w:pPr>
        <w:pStyle w:val="20"/>
        <w:numPr>
          <w:ilvl w:val="0"/>
          <w:numId w:val="6"/>
        </w:numPr>
        <w:shd w:val="clear" w:color="auto" w:fill="auto"/>
        <w:tabs>
          <w:tab w:val="left" w:pos="731"/>
        </w:tabs>
        <w:spacing w:line="252" w:lineRule="exact"/>
        <w:ind w:firstLine="420"/>
        <w:jc w:val="both"/>
      </w:pPr>
      <w:r>
        <w:t>«источник тепловой энергии» - устройство, предназначенное для производства тепловой энергии;</w:t>
      </w:r>
    </w:p>
    <w:p w:rsidR="00C9199E" w:rsidRDefault="006C4954">
      <w:pPr>
        <w:pStyle w:val="20"/>
        <w:numPr>
          <w:ilvl w:val="0"/>
          <w:numId w:val="6"/>
        </w:numPr>
        <w:shd w:val="clear" w:color="auto" w:fill="auto"/>
        <w:tabs>
          <w:tab w:val="left" w:pos="731"/>
        </w:tabs>
        <w:spacing w:line="252" w:lineRule="exact"/>
        <w:ind w:firstLine="420"/>
        <w:jc w:val="both"/>
      </w:pPr>
      <w:r>
        <w:t>«</w:t>
      </w:r>
      <w:proofErr w:type="spellStart"/>
      <w:r>
        <w:t>теплопотребляющая</w:t>
      </w:r>
      <w:proofErr w:type="spellEnd"/>
      <w:r>
        <w:t xml:space="preserve"> установка» - устройство, предназначенное для использования тепловой энергии, теплоносителя для нужд потребителя тепловой энергии;</w:t>
      </w:r>
    </w:p>
    <w:p w:rsidR="00C9199E" w:rsidRDefault="006C4954">
      <w:pPr>
        <w:pStyle w:val="20"/>
        <w:numPr>
          <w:ilvl w:val="0"/>
          <w:numId w:val="6"/>
        </w:numPr>
        <w:shd w:val="clear" w:color="auto" w:fill="auto"/>
        <w:tabs>
          <w:tab w:val="left" w:pos="731"/>
        </w:tabs>
        <w:spacing w:line="252" w:lineRule="exact"/>
        <w:ind w:firstLine="420"/>
        <w:jc w:val="both"/>
      </w:pPr>
      <w:r>
        <w:t>«теплоноситель»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C9199E" w:rsidRDefault="006C4954">
      <w:pPr>
        <w:pStyle w:val="20"/>
        <w:numPr>
          <w:ilvl w:val="0"/>
          <w:numId w:val="6"/>
        </w:numPr>
        <w:shd w:val="clear" w:color="auto" w:fill="auto"/>
        <w:tabs>
          <w:tab w:val="left" w:pos="731"/>
        </w:tabs>
        <w:spacing w:line="252" w:lineRule="exact"/>
        <w:ind w:firstLine="420"/>
        <w:jc w:val="both"/>
      </w:pPr>
      <w:r>
        <w:t>«конденсат» - продукт конденсации парообразного теплоносителя после его использования потребителем тепловой энергии;</w:t>
      </w:r>
    </w:p>
    <w:p w:rsidR="00C9199E" w:rsidRDefault="006C4954">
      <w:pPr>
        <w:pStyle w:val="20"/>
        <w:numPr>
          <w:ilvl w:val="0"/>
          <w:numId w:val="6"/>
        </w:numPr>
        <w:shd w:val="clear" w:color="auto" w:fill="auto"/>
        <w:tabs>
          <w:tab w:val="left" w:pos="731"/>
        </w:tabs>
        <w:spacing w:line="252" w:lineRule="exact"/>
        <w:ind w:firstLine="420"/>
        <w:jc w:val="both"/>
      </w:pPr>
      <w: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t>теплопотребляющих</w:t>
      </w:r>
      <w:proofErr w:type="spellEnd"/>
      <w:r>
        <w:t xml:space="preserve"> установок;</w:t>
      </w:r>
    </w:p>
    <w:p w:rsidR="00C9199E" w:rsidRDefault="006C4954">
      <w:pPr>
        <w:pStyle w:val="20"/>
        <w:numPr>
          <w:ilvl w:val="0"/>
          <w:numId w:val="6"/>
        </w:numPr>
        <w:shd w:val="clear" w:color="auto" w:fill="auto"/>
        <w:tabs>
          <w:tab w:val="left" w:pos="731"/>
        </w:tabs>
        <w:spacing w:line="252" w:lineRule="exact"/>
        <w:ind w:firstLine="420"/>
        <w:jc w:val="both"/>
      </w:pPr>
      <w:r>
        <w:t>«тепловая мощность (мощность)» - количество тепловой энергии, которое может быть произведено и (или) передано по тепловым сетям за единицу времени;</w:t>
      </w:r>
    </w:p>
    <w:p w:rsidR="00C9199E" w:rsidRDefault="006C4954">
      <w:pPr>
        <w:pStyle w:val="20"/>
        <w:numPr>
          <w:ilvl w:val="0"/>
          <w:numId w:val="6"/>
        </w:numPr>
        <w:shd w:val="clear" w:color="auto" w:fill="auto"/>
        <w:tabs>
          <w:tab w:val="left" w:pos="731"/>
        </w:tabs>
        <w:spacing w:line="252" w:lineRule="exact"/>
        <w:ind w:firstLine="420"/>
        <w:jc w:val="both"/>
      </w:pPr>
      <w:r>
        <w:t>«тепловая нагрузка» - количество тепловой энергии, которое может быть принято потребителем тепловой энергии за единицу времени;</w:t>
      </w:r>
    </w:p>
    <w:p w:rsidR="00C9199E" w:rsidRDefault="006C4954">
      <w:pPr>
        <w:pStyle w:val="20"/>
        <w:numPr>
          <w:ilvl w:val="0"/>
          <w:numId w:val="6"/>
        </w:numPr>
        <w:shd w:val="clear" w:color="auto" w:fill="auto"/>
        <w:tabs>
          <w:tab w:val="left" w:pos="731"/>
        </w:tabs>
        <w:spacing w:line="252" w:lineRule="exact"/>
        <w:ind w:firstLine="420"/>
        <w:jc w:val="both"/>
      </w:pPr>
      <w:r>
        <w:t>«теплоснабжение» - обеспечение потребителей тепловой энергии тепловой энергией, теплоносителем, в том числе поддержание мощности;</w:t>
      </w:r>
    </w:p>
    <w:p w:rsidR="00C9199E" w:rsidRDefault="006C4954">
      <w:pPr>
        <w:pStyle w:val="20"/>
        <w:numPr>
          <w:ilvl w:val="0"/>
          <w:numId w:val="6"/>
        </w:numPr>
        <w:shd w:val="clear" w:color="auto" w:fill="auto"/>
        <w:tabs>
          <w:tab w:val="left" w:pos="774"/>
        </w:tabs>
        <w:spacing w:line="252" w:lineRule="exact"/>
        <w:ind w:firstLine="420"/>
        <w:jc w:val="both"/>
      </w:pPr>
      <w:r>
        <w:t xml:space="preserve">«потребитель тепловой энергии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t>теплопотребляющих</w:t>
      </w:r>
      <w:proofErr w:type="spellEnd"/>
      <w:r>
        <w:t xml:space="preserve"> установках;</w:t>
      </w:r>
    </w:p>
    <w:p w:rsidR="00C9199E" w:rsidRDefault="006C4954">
      <w:pPr>
        <w:pStyle w:val="20"/>
        <w:shd w:val="clear" w:color="auto" w:fill="auto"/>
        <w:spacing w:line="252" w:lineRule="exact"/>
        <w:ind w:firstLine="420"/>
        <w:jc w:val="both"/>
      </w:pPr>
      <w:proofErr w:type="gramStart"/>
      <w:r>
        <w:t xml:space="preserve">1 </w:t>
      </w:r>
      <w:proofErr w:type="spellStart"/>
      <w:r>
        <w:t>1</w:t>
      </w:r>
      <w:proofErr w:type="spellEnd"/>
      <w:r>
        <w:t>) «теплоснабжающая организация» - организация, осуществляющая продажу потребителям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w:t>
      </w:r>
      <w:proofErr w:type="gramEnd"/>
    </w:p>
    <w:p w:rsidR="00C9199E" w:rsidRDefault="006C4954">
      <w:pPr>
        <w:pStyle w:val="20"/>
        <w:numPr>
          <w:ilvl w:val="0"/>
          <w:numId w:val="7"/>
        </w:numPr>
        <w:shd w:val="clear" w:color="auto" w:fill="auto"/>
        <w:tabs>
          <w:tab w:val="left" w:pos="788"/>
        </w:tabs>
        <w:spacing w:line="252" w:lineRule="exact"/>
        <w:ind w:firstLine="420"/>
        <w:jc w:val="both"/>
      </w:pPr>
      <w:r>
        <w:t xml:space="preserve">«система теплоснабжения» - совокупность источников тепловой энергии и </w:t>
      </w:r>
      <w:proofErr w:type="spellStart"/>
      <w:r>
        <w:t>теплопотребляющих</w:t>
      </w:r>
      <w:proofErr w:type="spellEnd"/>
      <w:r>
        <w:t xml:space="preserve"> установок, технологически соединенных тепловыми сетями;</w:t>
      </w:r>
    </w:p>
    <w:p w:rsidR="00C9199E" w:rsidRDefault="006C4954">
      <w:pPr>
        <w:pStyle w:val="20"/>
        <w:numPr>
          <w:ilvl w:val="0"/>
          <w:numId w:val="7"/>
        </w:numPr>
        <w:shd w:val="clear" w:color="auto" w:fill="auto"/>
        <w:tabs>
          <w:tab w:val="left" w:pos="799"/>
        </w:tabs>
        <w:spacing w:line="252" w:lineRule="exact"/>
        <w:ind w:firstLine="420"/>
        <w:jc w:val="both"/>
      </w:pPr>
      <w:r>
        <w:t>«режим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C9199E" w:rsidRDefault="006C4954">
      <w:pPr>
        <w:pStyle w:val="20"/>
        <w:numPr>
          <w:ilvl w:val="0"/>
          <w:numId w:val="7"/>
        </w:numPr>
        <w:shd w:val="clear" w:color="auto" w:fill="auto"/>
        <w:tabs>
          <w:tab w:val="left" w:pos="802"/>
        </w:tabs>
        <w:spacing w:line="252" w:lineRule="exact"/>
        <w:ind w:firstLine="420"/>
        <w:jc w:val="both"/>
      </w:pPr>
      <w:proofErr w:type="gramStart"/>
      <w:r>
        <w:t xml:space="preserve">«бездоговорное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w:t>
      </w:r>
      <w:proofErr w:type="spellStart"/>
      <w:r>
        <w:t>теплопотребляющих</w:t>
      </w:r>
      <w:proofErr w:type="spellEnd"/>
      <w:r>
        <w:t xml:space="preserve"> установок, подключенных к системе теплоснабжения с нарушением установленного порядка подключения,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w:t>
      </w:r>
      <w:proofErr w:type="gramEnd"/>
      <w:r>
        <w:t xml:space="preserve">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C9199E" w:rsidRDefault="006C4954">
      <w:pPr>
        <w:pStyle w:val="20"/>
        <w:numPr>
          <w:ilvl w:val="0"/>
          <w:numId w:val="7"/>
        </w:numPr>
        <w:shd w:val="clear" w:color="auto" w:fill="auto"/>
        <w:tabs>
          <w:tab w:val="left" w:pos="792"/>
        </w:tabs>
        <w:spacing w:line="259" w:lineRule="exact"/>
        <w:ind w:firstLine="420"/>
        <w:jc w:val="both"/>
      </w:pPr>
      <w:r>
        <w:t xml:space="preserve">«граница балансовой принадлежности» - линия раздела тепловых сетей, источников тепловой энергии и </w:t>
      </w:r>
      <w:proofErr w:type="spellStart"/>
      <w:r>
        <w:t>теплопотребляющих</w:t>
      </w:r>
      <w:proofErr w:type="spellEnd"/>
      <w:r>
        <w:t xml:space="preserve"> установок между владельцами по признаку собственности или владения на ином предусмотренном федеральными законами основании;</w:t>
      </w:r>
      <w:r>
        <w:br w:type="page"/>
      </w:r>
    </w:p>
    <w:p w:rsidR="00C9199E" w:rsidRDefault="006C4954">
      <w:pPr>
        <w:pStyle w:val="20"/>
        <w:numPr>
          <w:ilvl w:val="0"/>
          <w:numId w:val="7"/>
        </w:numPr>
        <w:shd w:val="clear" w:color="auto" w:fill="auto"/>
        <w:tabs>
          <w:tab w:val="left" w:pos="795"/>
        </w:tabs>
        <w:spacing w:line="252" w:lineRule="exact"/>
        <w:ind w:firstLine="460"/>
        <w:jc w:val="both"/>
      </w:pPr>
      <w:r>
        <w:lastRenderedPageBreak/>
        <w:t xml:space="preserve">«граница эксплуатационной ответственности» - линия раздела элементов источников тепловой энергии, тепловых сетей или </w:t>
      </w:r>
      <w:proofErr w:type="spellStart"/>
      <w:r>
        <w:t>теплопотребляющих</w:t>
      </w:r>
      <w:proofErr w:type="spellEnd"/>
      <w:r>
        <w:t xml:space="preserve"> установок по признаку ответственности за эксплуатацию тех или иных элементов, устанавливаемая соглашением сторон договора теплоснабжения, а при отсутствии такого соглашения - определяемая по границе балансовой принадлежности;</w:t>
      </w:r>
    </w:p>
    <w:p w:rsidR="00C9199E" w:rsidRDefault="006C4954">
      <w:pPr>
        <w:pStyle w:val="20"/>
        <w:numPr>
          <w:ilvl w:val="0"/>
          <w:numId w:val="7"/>
        </w:numPr>
        <w:shd w:val="clear" w:color="auto" w:fill="auto"/>
        <w:tabs>
          <w:tab w:val="left" w:pos="1012"/>
        </w:tabs>
        <w:spacing w:line="252" w:lineRule="exact"/>
        <w:ind w:firstLine="640"/>
        <w:jc w:val="both"/>
      </w:pPr>
      <w:r>
        <w:t xml:space="preserve">«ввод в эксплуатацию узла учета» - процедура </w:t>
      </w:r>
      <w:proofErr w:type="gramStart"/>
      <w:r>
        <w:t>проверки соответствия узла учета тепловой энергии</w:t>
      </w:r>
      <w:proofErr w:type="gramEnd"/>
      <w:r>
        <w:t xml:space="preserve"> требованиям нормативных правовых актов и проектной документации, включая составление акта ввода в эксплуатацию узла учета тепловой энергии;</w:t>
      </w:r>
    </w:p>
    <w:p w:rsidR="00C9199E" w:rsidRDefault="006C4954">
      <w:pPr>
        <w:pStyle w:val="20"/>
        <w:numPr>
          <w:ilvl w:val="0"/>
          <w:numId w:val="7"/>
        </w:numPr>
        <w:shd w:val="clear" w:color="auto" w:fill="auto"/>
        <w:tabs>
          <w:tab w:val="left" w:pos="4179"/>
          <w:tab w:val="left" w:pos="5162"/>
        </w:tabs>
        <w:spacing w:line="252" w:lineRule="exact"/>
        <w:ind w:firstLine="640"/>
        <w:jc w:val="both"/>
      </w:pPr>
      <w:r>
        <w:t xml:space="preserve"> «индивидуальный тепловой</w:t>
      </w:r>
      <w:r>
        <w:tab/>
        <w:t>пункт»</w:t>
      </w:r>
      <w:r>
        <w:tab/>
        <w:t>- комплекс устрой</w:t>
      </w:r>
      <w:proofErr w:type="gramStart"/>
      <w:r>
        <w:t>ств дл</w:t>
      </w:r>
      <w:proofErr w:type="gramEnd"/>
      <w:r>
        <w:t>я присоединения</w:t>
      </w:r>
    </w:p>
    <w:p w:rsidR="00C9199E" w:rsidRDefault="006C4954">
      <w:pPr>
        <w:pStyle w:val="20"/>
        <w:shd w:val="clear" w:color="auto" w:fill="auto"/>
        <w:spacing w:line="252" w:lineRule="exact"/>
        <w:ind w:firstLine="0"/>
        <w:jc w:val="both"/>
      </w:pPr>
      <w:proofErr w:type="spellStart"/>
      <w:r>
        <w:t>теплопотребляющей</w:t>
      </w:r>
      <w:proofErr w:type="spellEnd"/>
      <w:r>
        <w:t xml:space="preserve"> установки к тепловой сети, преобразования параметров теплоносителя и распределения его по видам тепловой нагрузки для одного здания, строения или сооружения;</w:t>
      </w:r>
    </w:p>
    <w:p w:rsidR="00C9199E" w:rsidRDefault="006C4954">
      <w:pPr>
        <w:pStyle w:val="20"/>
        <w:numPr>
          <w:ilvl w:val="0"/>
          <w:numId w:val="7"/>
        </w:numPr>
        <w:shd w:val="clear" w:color="auto" w:fill="auto"/>
        <w:tabs>
          <w:tab w:val="left" w:pos="1012"/>
        </w:tabs>
        <w:spacing w:line="252" w:lineRule="exact"/>
        <w:ind w:firstLine="640"/>
        <w:jc w:val="both"/>
      </w:pPr>
      <w:r>
        <w:t>«прибор учета» - средство измерений, включающее технические устройства, которые выполняют функции измерения, накопления, хранения и отображения информации о количестве тепловой энергии, а также о массе (об объеме), температуре, давлении теплоносителя и времени работы приборов;</w:t>
      </w:r>
    </w:p>
    <w:p w:rsidR="00C9199E" w:rsidRDefault="006C4954">
      <w:pPr>
        <w:pStyle w:val="20"/>
        <w:numPr>
          <w:ilvl w:val="0"/>
          <w:numId w:val="7"/>
        </w:numPr>
        <w:shd w:val="clear" w:color="auto" w:fill="auto"/>
        <w:tabs>
          <w:tab w:val="left" w:pos="1012"/>
        </w:tabs>
        <w:spacing w:line="252" w:lineRule="exact"/>
        <w:ind w:firstLine="640"/>
        <w:jc w:val="both"/>
      </w:pPr>
      <w:r>
        <w:t>«расчетный метод» - совокупность организационных процедур и математических действий по определению количества тепловой энергии, теплоносителя при отсутствии приборов учета или их неработоспособности, применяемых в случаях, установленных Правилами коммерческого учета тепловой энергии, теплоносителя;</w:t>
      </w:r>
    </w:p>
    <w:p w:rsidR="00C9199E" w:rsidRDefault="006C4954">
      <w:pPr>
        <w:pStyle w:val="20"/>
        <w:numPr>
          <w:ilvl w:val="0"/>
          <w:numId w:val="7"/>
        </w:numPr>
        <w:shd w:val="clear" w:color="auto" w:fill="auto"/>
        <w:spacing w:line="252" w:lineRule="exact"/>
        <w:ind w:firstLine="640"/>
        <w:jc w:val="both"/>
      </w:pPr>
      <w:r>
        <w:t xml:space="preserve"> «узел учета» - техническая система, состоящая из средств измерений и устройств, обеспечивающих учет тепловой энергии, массы (объема) теплоносителя, а также контроль и регистрацию параметров теплоносителя;</w:t>
      </w:r>
    </w:p>
    <w:p w:rsidR="00C9199E" w:rsidRDefault="006C4954">
      <w:pPr>
        <w:pStyle w:val="20"/>
        <w:numPr>
          <w:ilvl w:val="0"/>
          <w:numId w:val="7"/>
        </w:numPr>
        <w:shd w:val="clear" w:color="auto" w:fill="auto"/>
        <w:tabs>
          <w:tab w:val="left" w:pos="1012"/>
        </w:tabs>
        <w:spacing w:line="252" w:lineRule="exact"/>
        <w:ind w:firstLine="640"/>
        <w:jc w:val="both"/>
      </w:pPr>
      <w:r>
        <w:t xml:space="preserve">«утечка теплоносителя» - потери воды (пара) через </w:t>
      </w:r>
      <w:proofErr w:type="spellStart"/>
      <w:r>
        <w:t>неплотности</w:t>
      </w:r>
      <w:proofErr w:type="spellEnd"/>
      <w:r>
        <w:t xml:space="preserve"> технологического оборудования, трубопроводов и </w:t>
      </w:r>
      <w:proofErr w:type="spellStart"/>
      <w:proofErr w:type="gramStart"/>
      <w:r>
        <w:t>тепл</w:t>
      </w:r>
      <w:proofErr w:type="spellEnd"/>
      <w:r>
        <w:t xml:space="preserve"> о</w:t>
      </w:r>
      <w:proofErr w:type="gramEnd"/>
      <w:r>
        <w:t xml:space="preserve"> потребляющих установок;</w:t>
      </w:r>
    </w:p>
    <w:p w:rsidR="00C9199E" w:rsidRDefault="006C4954">
      <w:pPr>
        <w:pStyle w:val="20"/>
        <w:numPr>
          <w:ilvl w:val="0"/>
          <w:numId w:val="7"/>
        </w:numPr>
        <w:shd w:val="clear" w:color="auto" w:fill="auto"/>
        <w:tabs>
          <w:tab w:val="left" w:pos="1012"/>
        </w:tabs>
        <w:spacing w:line="252" w:lineRule="exact"/>
        <w:ind w:firstLine="640"/>
        <w:jc w:val="both"/>
      </w:pPr>
      <w:r>
        <w:t>«неисправность средств измерений узла учета» - состояние средств измерений, при котором узел учета не соответствует требованиям нормативных правовых актов, нормативно-технической и (или) конструкторской (проектной) документации (в том числе в связи с истечением сроков поверки средств измерений, входящих в состав узла учета, нарушением установленных пломб, а также с работой в нештатных ситуациях).</w:t>
      </w:r>
    </w:p>
    <w:p w:rsidR="00C9199E" w:rsidRDefault="006C4954">
      <w:pPr>
        <w:pStyle w:val="60"/>
        <w:shd w:val="clear" w:color="auto" w:fill="auto"/>
        <w:ind w:left="4240"/>
      </w:pPr>
      <w:r>
        <w:t>2. Предмет Договора</w:t>
      </w:r>
    </w:p>
    <w:p w:rsidR="00C9199E" w:rsidRDefault="006C4954">
      <w:pPr>
        <w:pStyle w:val="20"/>
        <w:numPr>
          <w:ilvl w:val="0"/>
          <w:numId w:val="8"/>
        </w:numPr>
        <w:shd w:val="clear" w:color="auto" w:fill="auto"/>
        <w:tabs>
          <w:tab w:val="left" w:pos="1426"/>
        </w:tabs>
        <w:spacing w:line="252" w:lineRule="exact"/>
        <w:ind w:firstLine="640"/>
        <w:jc w:val="both"/>
      </w:pPr>
      <w:r>
        <w:t xml:space="preserve">ТСО обязуется поставить Потребителю через тепловую сеть на границе эксплуатационной ответственности сторон тепловую энергию (мощность) и (или) теплоноситель, именуемые в дальнейшем </w:t>
      </w:r>
      <w:proofErr w:type="spellStart"/>
      <w:r>
        <w:t>теплоэнергоресурсы</w:t>
      </w:r>
      <w:proofErr w:type="spellEnd"/>
      <w:r>
        <w:t xml:space="preserve">, а Потребитель обязуется принять и оплатить </w:t>
      </w:r>
      <w:proofErr w:type="gramStart"/>
      <w:r>
        <w:t>Т</w:t>
      </w:r>
      <w:proofErr w:type="gramEnd"/>
      <w:r>
        <w:t xml:space="preserve">IX) принятые </w:t>
      </w:r>
      <w:proofErr w:type="spellStart"/>
      <w:r>
        <w:t>теплоэнергоресурсы</w:t>
      </w:r>
      <w:proofErr w:type="spellEnd"/>
      <w:r>
        <w:t xml:space="preserve">, а также соблюдать предусмотренный настоящим Договором режим потребления тепловой энергии, обеспечивать безопасность эксплуатации и исправность </w:t>
      </w:r>
      <w:proofErr w:type="spellStart"/>
      <w:r>
        <w:t>теплопогребгяющих</w:t>
      </w:r>
      <w:proofErr w:type="spellEnd"/>
      <w:r>
        <w:t xml:space="preserve"> установок и тепловых сетей, находящихся в эксплуатационной ответственности Потребителя.</w:t>
      </w:r>
    </w:p>
    <w:p w:rsidR="00C9199E" w:rsidRDefault="006C4954">
      <w:pPr>
        <w:pStyle w:val="20"/>
        <w:numPr>
          <w:ilvl w:val="0"/>
          <w:numId w:val="8"/>
        </w:numPr>
        <w:shd w:val="clear" w:color="auto" w:fill="auto"/>
        <w:tabs>
          <w:tab w:val="left" w:pos="1012"/>
        </w:tabs>
        <w:spacing w:line="252" w:lineRule="exact"/>
        <w:ind w:firstLine="640"/>
        <w:jc w:val="both"/>
      </w:pPr>
      <w:r>
        <w:t xml:space="preserve">Датой начала поставки ТСО </w:t>
      </w:r>
      <w:proofErr w:type="spellStart"/>
      <w:r>
        <w:t>теплоэнергоресурсов</w:t>
      </w:r>
      <w:proofErr w:type="spellEnd"/>
      <w:r>
        <w:t xml:space="preserve"> по настоящему Договору является </w:t>
      </w:r>
      <w:r>
        <w:rPr>
          <w:rStyle w:val="22"/>
        </w:rPr>
        <w:t>01 ап</w:t>
      </w:r>
      <w:r>
        <w:t>реля 201</w:t>
      </w:r>
      <w:r>
        <w:rPr>
          <w:rStyle w:val="22"/>
        </w:rPr>
        <w:t>7 гола</w:t>
      </w:r>
      <w:r>
        <w:t>.</w:t>
      </w:r>
    </w:p>
    <w:p w:rsidR="00C9199E" w:rsidRDefault="006C4954">
      <w:pPr>
        <w:pStyle w:val="20"/>
        <w:numPr>
          <w:ilvl w:val="0"/>
          <w:numId w:val="8"/>
        </w:numPr>
        <w:shd w:val="clear" w:color="auto" w:fill="auto"/>
        <w:tabs>
          <w:tab w:val="left" w:pos="1012"/>
        </w:tabs>
        <w:spacing w:line="252" w:lineRule="exact"/>
        <w:ind w:firstLine="640"/>
        <w:jc w:val="both"/>
      </w:pPr>
      <w:r>
        <w:t xml:space="preserve">Настоящий Договор заключается на теплоснабжение объектов Потребителя с нагрузкой по перечню, указанному в Приложении №1, и является основным документом, регламентирующим взаимные обязательства. </w:t>
      </w:r>
      <w:proofErr w:type="gramStart"/>
      <w:r>
        <w:t>По всем вопросам, не оговоренным настоящим Договором, стороны обязуются руководствоваться Гражданским Кодексом Российской Федерации, Федеральным законом от 27.07.2010г. №190-ФЗ «О теплоснабжении», Правилами организации теплоснабжения в РФ, утв. Постановлением Правительства РФ от 08.08.2012г. №808, Правилами коммерческого учета тепловой энергии, теплоносителя, утв. Постановлением Правительства РФ от 18 11.2013г № 1034, и другими законами, правовыми актами, регулирующими отношения в сфере теплоснабжения</w:t>
      </w:r>
      <w:proofErr w:type="gramEnd"/>
      <w:r>
        <w:t xml:space="preserve"> на территории РФ.</w:t>
      </w:r>
    </w:p>
    <w:p w:rsidR="00C9199E" w:rsidRDefault="0091576E">
      <w:pPr>
        <w:pStyle w:val="20"/>
        <w:numPr>
          <w:ilvl w:val="0"/>
          <w:numId w:val="8"/>
        </w:numPr>
        <w:shd w:val="clear" w:color="auto" w:fill="auto"/>
        <w:tabs>
          <w:tab w:val="left" w:pos="1043"/>
        </w:tabs>
        <w:spacing w:line="252" w:lineRule="exact"/>
        <w:ind w:firstLine="640"/>
        <w:jc w:val="both"/>
      </w:pPr>
      <w:r>
        <w:rPr>
          <w:noProof/>
          <w:lang w:bidi="ar-SA"/>
        </w:rPr>
        <w:pict>
          <v:shapetype id="_x0000_t202" coordsize="21600,21600" o:spt="202" path="m,l,21600r21600,l21600,xe">
            <v:stroke joinstyle="miter"/>
            <v:path gradientshapeok="t" o:connecttype="rect"/>
          </v:shapetype>
          <v:shape id="Text Box 17" o:spid="_x0000_s1040" type="#_x0000_t202" style="position:absolute;left:0;text-align:left;margin-left:4.15pt;margin-top:21.95pt;width:255.8pt;height:69.95pt;z-index:-125829376;visibility:visible;mso-wrap-style:square;mso-width-percent:0;mso-height-percent:0;mso-wrap-distance-left:5pt;mso-wrap-distance-top:0;mso-wrap-distance-right:31.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VysA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000"/>
                  </w:tblPr>
                  <w:tblGrid>
                    <w:gridCol w:w="1840"/>
                    <w:gridCol w:w="3276"/>
                  </w:tblGrid>
                  <w:tr w:rsidR="00C9199E">
                    <w:trPr>
                      <w:trHeight w:hRule="exact" w:val="292"/>
                      <w:jc w:val="center"/>
                    </w:trPr>
                    <w:tc>
                      <w:tcPr>
                        <w:tcW w:w="1840" w:type="dxa"/>
                        <w:tcBorders>
                          <w:top w:val="single" w:sz="4" w:space="0" w:color="auto"/>
                          <w:left w:val="single" w:sz="4" w:space="0" w:color="auto"/>
                        </w:tcBorders>
                        <w:shd w:val="clear" w:color="auto" w:fill="FFFFFF"/>
                        <w:vAlign w:val="bottom"/>
                      </w:tcPr>
                      <w:p w:rsidR="00C9199E" w:rsidRDefault="006C4954">
                        <w:pPr>
                          <w:pStyle w:val="20"/>
                          <w:shd w:val="clear" w:color="auto" w:fill="auto"/>
                          <w:spacing w:line="220" w:lineRule="exact"/>
                          <w:ind w:firstLine="0"/>
                        </w:pPr>
                        <w:r>
                          <w:rPr>
                            <w:rStyle w:val="21"/>
                          </w:rPr>
                          <w:t>2.4.1</w:t>
                        </w:r>
                      </w:p>
                    </w:tc>
                    <w:tc>
                      <w:tcPr>
                        <w:tcW w:w="3276" w:type="dxa"/>
                        <w:tcBorders>
                          <w:top w:val="single" w:sz="4" w:space="0" w:color="auto"/>
                          <w:left w:val="single" w:sz="4" w:space="0" w:color="auto"/>
                          <w:right w:val="single" w:sz="4" w:space="0" w:color="auto"/>
                        </w:tcBorders>
                        <w:shd w:val="clear" w:color="auto" w:fill="FFFFFF"/>
                        <w:vAlign w:val="bottom"/>
                      </w:tcPr>
                      <w:p w:rsidR="00C9199E" w:rsidRDefault="006C4954">
                        <w:pPr>
                          <w:pStyle w:val="20"/>
                          <w:shd w:val="clear" w:color="auto" w:fill="auto"/>
                          <w:spacing w:line="220" w:lineRule="exact"/>
                          <w:ind w:firstLine="0"/>
                        </w:pPr>
                        <w:r>
                          <w:rPr>
                            <w:rStyle w:val="21"/>
                          </w:rPr>
                          <w:t>на отопление</w:t>
                        </w:r>
                      </w:p>
                    </w:tc>
                  </w:tr>
                  <w:tr w:rsidR="00C9199E">
                    <w:trPr>
                      <w:trHeight w:hRule="exact" w:val="263"/>
                      <w:jc w:val="center"/>
                    </w:trPr>
                    <w:tc>
                      <w:tcPr>
                        <w:tcW w:w="1840" w:type="dxa"/>
                        <w:tcBorders>
                          <w:top w:val="single" w:sz="4" w:space="0" w:color="auto"/>
                          <w:left w:val="single" w:sz="4" w:space="0" w:color="auto"/>
                        </w:tcBorders>
                        <w:shd w:val="clear" w:color="auto" w:fill="FFFFFF"/>
                        <w:vAlign w:val="bottom"/>
                      </w:tcPr>
                      <w:p w:rsidR="00C9199E" w:rsidRDefault="006C4954">
                        <w:pPr>
                          <w:pStyle w:val="20"/>
                          <w:shd w:val="clear" w:color="auto" w:fill="auto"/>
                          <w:spacing w:line="220" w:lineRule="exact"/>
                          <w:ind w:firstLine="0"/>
                        </w:pPr>
                        <w:r>
                          <w:rPr>
                            <w:rStyle w:val="21"/>
                          </w:rPr>
                          <w:t>2.4.2</w:t>
                        </w:r>
                      </w:p>
                    </w:tc>
                    <w:tc>
                      <w:tcPr>
                        <w:tcW w:w="3276" w:type="dxa"/>
                        <w:tcBorders>
                          <w:top w:val="single" w:sz="4" w:space="0" w:color="auto"/>
                          <w:left w:val="single" w:sz="4" w:space="0" w:color="auto"/>
                          <w:right w:val="single" w:sz="4" w:space="0" w:color="auto"/>
                        </w:tcBorders>
                        <w:shd w:val="clear" w:color="auto" w:fill="FFFFFF"/>
                        <w:vAlign w:val="bottom"/>
                      </w:tcPr>
                      <w:p w:rsidR="00C9199E" w:rsidRDefault="006C4954">
                        <w:pPr>
                          <w:pStyle w:val="20"/>
                          <w:shd w:val="clear" w:color="auto" w:fill="auto"/>
                          <w:spacing w:line="220" w:lineRule="exact"/>
                          <w:ind w:firstLine="0"/>
                        </w:pPr>
                        <w:r>
                          <w:rPr>
                            <w:rStyle w:val="21"/>
                          </w:rPr>
                          <w:t>на вентиляцию</w:t>
                        </w:r>
                      </w:p>
                    </w:tc>
                  </w:tr>
                  <w:tr w:rsidR="00C9199E">
                    <w:trPr>
                      <w:trHeight w:hRule="exact" w:val="799"/>
                      <w:jc w:val="center"/>
                    </w:trPr>
                    <w:tc>
                      <w:tcPr>
                        <w:tcW w:w="1840" w:type="dxa"/>
                        <w:tcBorders>
                          <w:top w:val="single" w:sz="4" w:space="0" w:color="auto"/>
                          <w:left w:val="single" w:sz="4" w:space="0" w:color="auto"/>
                          <w:bottom w:val="single" w:sz="4" w:space="0" w:color="auto"/>
                        </w:tcBorders>
                        <w:shd w:val="clear" w:color="auto" w:fill="FFFFFF"/>
                      </w:tcPr>
                      <w:p w:rsidR="00C9199E" w:rsidRDefault="006C4954">
                        <w:pPr>
                          <w:pStyle w:val="20"/>
                          <w:shd w:val="clear" w:color="auto" w:fill="auto"/>
                          <w:spacing w:line="220" w:lineRule="exact"/>
                          <w:ind w:firstLine="0"/>
                        </w:pPr>
                        <w:r>
                          <w:rPr>
                            <w:rStyle w:val="21"/>
                          </w:rPr>
                          <w:t>2.4.3</w:t>
                        </w:r>
                      </w:p>
                    </w:tc>
                    <w:tc>
                      <w:tcPr>
                        <w:tcW w:w="3276" w:type="dxa"/>
                        <w:tcBorders>
                          <w:top w:val="single" w:sz="4" w:space="0" w:color="auto"/>
                          <w:left w:val="single" w:sz="4" w:space="0" w:color="auto"/>
                          <w:bottom w:val="single" w:sz="4" w:space="0" w:color="auto"/>
                          <w:right w:val="single" w:sz="4" w:space="0" w:color="auto"/>
                        </w:tcBorders>
                        <w:shd w:val="clear" w:color="auto" w:fill="FFFFFF"/>
                        <w:vAlign w:val="bottom"/>
                      </w:tcPr>
                      <w:p w:rsidR="00C9199E" w:rsidRDefault="006C4954">
                        <w:pPr>
                          <w:pStyle w:val="20"/>
                          <w:shd w:val="clear" w:color="auto" w:fill="auto"/>
                          <w:spacing w:line="248" w:lineRule="exact"/>
                          <w:ind w:firstLine="0"/>
                        </w:pPr>
                        <w:r>
                          <w:rPr>
                            <w:rStyle w:val="21"/>
                          </w:rPr>
                          <w:t>на тепловую энергию для приготовления горячей воды (нагрев воды)</w:t>
                        </w:r>
                      </w:p>
                    </w:tc>
                  </w:tr>
                </w:tbl>
                <w:p w:rsidR="00C9199E" w:rsidRDefault="00C9199E">
                  <w:pPr>
                    <w:rPr>
                      <w:sz w:val="2"/>
                      <w:szCs w:val="2"/>
                    </w:rPr>
                  </w:pPr>
                </w:p>
              </w:txbxContent>
            </v:textbox>
            <w10:wrap type="topAndBottom" anchorx="margin"/>
          </v:shape>
        </w:pict>
      </w:r>
      <w:r>
        <w:rPr>
          <w:noProof/>
          <w:lang w:bidi="ar-SA"/>
        </w:rPr>
        <w:pict>
          <v:shape id="Text Box 18" o:spid="_x0000_s1041" type="#_x0000_t202" style="position:absolute;left:0;text-align:left;margin-left:291.05pt;margin-top:24.15pt;width:35.3pt;height:11pt;z-index:-125829375;visibility:visible;mso-wrap-style:square;mso-width-percent:0;mso-height-percent:0;mso-wrap-distance-left:5pt;mso-wrap-distance-top:0;mso-wrap-distance-right:35.3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" filled="f" stroked="f">
            <v:textbox style="mso-fit-shape-to-text:t" inset="0,0,0,0">
              <w:txbxContent>
                <w:p w:rsidR="00C9199E" w:rsidRDefault="006C4954">
                  <w:pPr>
                    <w:pStyle w:val="20"/>
                    <w:shd w:val="clear" w:color="auto" w:fill="auto"/>
                    <w:spacing w:line="220" w:lineRule="exact"/>
                    <w:ind w:firstLine="0"/>
                  </w:pPr>
                  <w:r>
                    <w:rPr>
                      <w:rStyle w:val="2Exact"/>
                    </w:rPr>
                    <w:t>0,2290</w:t>
                  </w:r>
                </w:p>
              </w:txbxContent>
            </v:textbox>
            <w10:wrap type="topAndBottom" anchorx="margin"/>
          </v:shape>
        </w:pict>
      </w:r>
      <w:r>
        <w:rPr>
          <w:noProof/>
          <w:lang w:bidi="ar-SA"/>
        </w:rPr>
        <w:pict>
          <v:shape id="Text Box 19" o:spid="_x0000_s1042" type="#_x0000_t202" style="position:absolute;left:0;text-align:left;margin-left:291.05pt;margin-top:37.1pt;width:35.3pt;height:11pt;z-index:-125829374;visibility:visible;mso-wrap-style:square;mso-width-percent:0;mso-height-percent:0;mso-wrap-distance-left:5pt;mso-wrap-distance-top:0;mso-wrap-distance-right:35.3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" filled="f" stroked="f">
            <v:textbox style="mso-fit-shape-to-text:t" inset="0,0,0,0">
              <w:txbxContent>
                <w:p w:rsidR="00C9199E" w:rsidRDefault="006C4954">
                  <w:pPr>
                    <w:pStyle w:val="1"/>
                    <w:keepNext/>
                    <w:keepLines/>
                    <w:shd w:val="clear" w:color="auto" w:fill="auto"/>
                    <w:spacing w:line="220" w:lineRule="exact"/>
                  </w:pPr>
                  <w:bookmarkStart w:id="1" w:name="bookmark1"/>
                  <w:r>
                    <w:t>0,0000</w:t>
                  </w:r>
                  <w:bookmarkEnd w:id="1"/>
                </w:p>
              </w:txbxContent>
            </v:textbox>
            <w10:wrap type="topAndBottom" anchorx="margin"/>
          </v:shape>
        </w:pict>
      </w:r>
      <w:r>
        <w:rPr>
          <w:noProof/>
          <w:lang w:bidi="ar-SA"/>
        </w:rPr>
        <w:pict>
          <v:shape id="Text Box 20" o:spid="_x0000_s1043" type="#_x0000_t202" style="position:absolute;left:0;text-align:left;margin-left:291.05pt;margin-top:50.6pt;width:35.3pt;height:10.5pt;z-index:-125829373;visibility:visible;mso-wrap-style:square;mso-width-percent:0;mso-height-percent:0;mso-wrap-distance-left:5pt;mso-wrap-distance-top:0;mso-wrap-distance-right:35.3pt;mso-wrap-distance-bottom:26.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" filled="f" stroked="f">
            <v:textbox style="mso-fit-shape-to-text:t" inset="0,0,0,0">
              <w:txbxContent>
                <w:p w:rsidR="00C9199E" w:rsidRDefault="006C4954">
                  <w:pPr>
                    <w:pStyle w:val="13"/>
                    <w:keepNext/>
                    <w:keepLines/>
                    <w:shd w:val="clear" w:color="auto" w:fill="auto"/>
                    <w:spacing w:line="210" w:lineRule="exact"/>
                  </w:pPr>
                  <w:bookmarkStart w:id="2" w:name="bookmark2"/>
                  <w:r>
                    <w:t>0,0000</w:t>
                  </w:r>
                  <w:bookmarkEnd w:id="2"/>
                </w:p>
              </w:txbxContent>
            </v:textbox>
            <w10:wrap type="topAndBottom" anchorx="margin"/>
          </v:shape>
        </w:pict>
      </w:r>
      <w:r>
        <w:rPr>
          <w:noProof/>
          <w:lang w:bidi="ar-SA"/>
        </w:rPr>
        <w:pict>
          <v:shape id="Text Box 21" o:spid="_x0000_s1044" type="#_x0000_t202" style="position:absolute;left:0;text-align:left;margin-left:361.6pt;margin-top:23.95pt;width:113.75pt;height:11pt;z-index:-125829372;visibility:visible;mso-wrap-style:square;mso-width-percent:0;mso-height-percent:0;mso-wrap-distance-left:5pt;mso-wrap-distance-top:0;mso-wrap-distance-right:41.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" filled="f" stroked="f">
            <v:textbox style="mso-fit-shape-to-text:t" inset="0,0,0,0">
              <w:txbxContent>
                <w:p w:rsidR="00C9199E" w:rsidRDefault="006C4954">
                  <w:pPr>
                    <w:pStyle w:val="7"/>
                    <w:shd w:val="clear" w:color="auto" w:fill="auto"/>
                    <w:spacing w:line="220" w:lineRule="exact"/>
                  </w:pPr>
                  <w:proofErr w:type="spellStart"/>
                  <w:proofErr w:type="gramStart"/>
                  <w:r>
                    <w:rPr>
                      <w:rStyle w:val="711ptExact"/>
                    </w:rPr>
                    <w:t>Г'кал</w:t>
                  </w:r>
                  <w:proofErr w:type="spellEnd"/>
                  <w:proofErr w:type="gramEnd"/>
                  <w:r>
                    <w:rPr>
                      <w:rStyle w:val="711ptExact0"/>
                    </w:rPr>
                    <w:t>/ч</w:t>
                  </w:r>
                  <w:r>
                    <w:rPr>
                      <w:rStyle w:val="711ptExact"/>
                    </w:rPr>
                    <w:t xml:space="preserve">ас </w:t>
                  </w:r>
                  <w:r>
                    <w:rPr>
                      <w:rStyle w:val="7Exact0"/>
                      <w:lang w:val="ru-RU" w:eastAsia="ru-RU" w:bidi="ru-RU"/>
                    </w:rPr>
                    <w:t xml:space="preserve">при </w:t>
                  </w:r>
                  <w:proofErr w:type="spellStart"/>
                  <w:r>
                    <w:rPr>
                      <w:rStyle w:val="7Exact0"/>
                    </w:rPr>
                    <w:t>tHB</w:t>
                  </w:r>
                  <w:proofErr w:type="spellEnd"/>
                  <w:r>
                    <w:rPr>
                      <w:rStyle w:val="7Exact0"/>
                    </w:rPr>
                    <w:t>-=-32°C</w:t>
                  </w:r>
                </w:p>
              </w:txbxContent>
            </v:textbox>
            <w10:wrap type="topAndBottom" anchorx="margin"/>
          </v:shape>
        </w:pict>
      </w:r>
      <w:r>
        <w:rPr>
          <w:noProof/>
          <w:lang w:bidi="ar-SA"/>
        </w:rPr>
        <w:pict>
          <v:shape id="Text Box 22" o:spid="_x0000_s1045" type="#_x0000_t202" style="position:absolute;left:0;text-align:left;margin-left:361.6pt;margin-top:37.25pt;width:113.75pt;height:11pt;z-index:-125829371;visibility:visible;mso-wrap-style:square;mso-width-percent:0;mso-height-percent:0;mso-wrap-distance-left:5pt;mso-wrap-distance-top:0;mso-wrap-distance-right:41.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" filled="f" stroked="f">
            <v:textbox style="mso-fit-shape-to-text:t" inset="0,0,0,0">
              <w:txbxContent>
                <w:p w:rsidR="00C9199E" w:rsidRDefault="006C4954">
                  <w:pPr>
                    <w:pStyle w:val="20"/>
                    <w:shd w:val="clear" w:color="auto" w:fill="auto"/>
                    <w:spacing w:line="220" w:lineRule="exact"/>
                    <w:ind w:firstLine="0"/>
                  </w:pPr>
                  <w:r>
                    <w:rPr>
                      <w:rStyle w:val="2Exact"/>
                    </w:rPr>
                    <w:t>Гка</w:t>
                  </w:r>
                  <w:r>
                    <w:rPr>
                      <w:rStyle w:val="2Exact0"/>
                    </w:rPr>
                    <w:t>л/час при 1нв=-32</w:t>
                  </w:r>
                  <w:r>
                    <w:rPr>
                      <w:rStyle w:val="2Exact0"/>
                      <w:vertAlign w:val="superscript"/>
                    </w:rPr>
                    <w:t>й</w:t>
                  </w:r>
                  <w:r>
                    <w:rPr>
                      <w:rStyle w:val="2Exact0"/>
                    </w:rPr>
                    <w:t>С</w:t>
                  </w:r>
                </w:p>
              </w:txbxContent>
            </v:textbox>
            <w10:wrap type="topAndBottom" anchorx="margin"/>
          </v:shape>
        </w:pict>
      </w:r>
      <w:r>
        <w:rPr>
          <w:noProof/>
          <w:lang w:bidi="ar-SA"/>
        </w:rPr>
        <w:pict>
          <v:shape id="Text Box 23" o:spid="_x0000_s1046" type="#_x0000_t202" style="position:absolute;left:0;text-align:left;margin-left:361.6pt;margin-top:49.5pt;width:45pt;height:11pt;z-index:-125829370;visibility:visible;mso-wrap-style:square;mso-width-percent:0;mso-height-percent:0;mso-wrap-distance-left:5pt;mso-wrap-distance-top:0;mso-wrap-distance-right:110.5pt;mso-wrap-distance-bottom:26.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eIrg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" filled="f" stroked="f">
            <v:textbox style="mso-fit-shape-to-text:t" inset="0,0,0,0">
              <w:txbxContent>
                <w:p w:rsidR="00C9199E" w:rsidRDefault="006C4954">
                  <w:pPr>
                    <w:pStyle w:val="20"/>
                    <w:shd w:val="clear" w:color="auto" w:fill="auto"/>
                    <w:spacing w:line="220" w:lineRule="exact"/>
                    <w:ind w:firstLine="0"/>
                  </w:pPr>
                  <w:r>
                    <w:rPr>
                      <w:rStyle w:val="2Exact"/>
                    </w:rPr>
                    <w:t>Г кал/час</w:t>
                  </w:r>
                </w:p>
              </w:txbxContent>
            </v:textbox>
            <w10:wrap type="topAndBottom" anchorx="margin"/>
          </v:shape>
        </w:pict>
      </w:r>
      <w:r>
        <w:rPr>
          <w:noProof/>
          <w:lang w:bidi="ar-SA"/>
        </w:rPr>
        <w:pict>
          <v:shape id="Text Box 24" o:spid="_x0000_s1047" type="#_x0000_t202" style="position:absolute;left:0;text-align:left;margin-left:2.35pt;margin-top:87.55pt;width:515.5pt;height:89.6pt;z-index:-125829369;visibility:visible;mso-wrap-style:square;mso-width-percent:0;mso-height-percent:0;mso-wrap-distance-left:5pt;mso-wrap-distance-top:0;mso-wrap-distance-right:5pt;mso-wrap-distance-bottom:19.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x9oswIAALQ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" filled="f" stroked="f">
            <v:textbox style="mso-fit-shape-to-text:t" inset="0,0,0,0">
              <w:txbxContent>
                <w:p w:rsidR="00C9199E" w:rsidRDefault="006C4954">
                  <w:pPr>
                    <w:pStyle w:val="20"/>
                    <w:shd w:val="clear" w:color="auto" w:fill="auto"/>
                    <w:spacing w:line="256" w:lineRule="exact"/>
                    <w:ind w:firstLine="620"/>
                    <w:jc w:val="both"/>
                  </w:pPr>
                  <w:proofErr w:type="gramStart"/>
                  <w:r>
                    <w:rPr>
                      <w:rStyle w:val="2Exact"/>
                    </w:rPr>
                    <w:t xml:space="preserve">2.5 Договорный объём </w:t>
                  </w:r>
                  <w:proofErr w:type="spellStart"/>
                  <w:r>
                    <w:rPr>
                      <w:rStyle w:val="2Exact"/>
                    </w:rPr>
                    <w:t>теплоэнергоресурсов</w:t>
                  </w:r>
                  <w:proofErr w:type="spellEnd"/>
                  <w:r>
                    <w:rPr>
                      <w:rStyle w:val="2Exact"/>
                    </w:rPr>
                    <w:t xml:space="preserve">, потребляемых Потребителем для нужд отопления, вентиляции и горячего водоснабжения без учета потерь в тепловых сетях Потребителя, определен с учетом среднемесячной температуры наружного воздуха, принятой в соответствии с данными СП 131.13330.2012 «Строительная климатология» актуализированная версия Строительных норм и правил </w:t>
                  </w:r>
                  <w:proofErr w:type="spellStart"/>
                  <w:r>
                    <w:rPr>
                      <w:rStyle w:val="2Exact"/>
                    </w:rPr>
                    <w:t>СНиП</w:t>
                  </w:r>
                  <w:proofErr w:type="spellEnd"/>
                  <w:r>
                    <w:rPr>
                      <w:rStyle w:val="2Exact"/>
                    </w:rPr>
                    <w:t xml:space="preserve"> 23-01-99 для климатической зоны Екатеринбурга, среднесуточного расхода горячего водоснабжения и указан в Приложении № 2 к настоящему Договору</w:t>
                  </w:r>
                  <w:proofErr w:type="gramEnd"/>
                  <w:r>
                    <w:rPr>
                      <w:rStyle w:val="2Exact"/>
                    </w:rPr>
                    <w:t xml:space="preserve"> (</w:t>
                  </w:r>
                  <w:proofErr w:type="gramStart"/>
                  <w:r>
                    <w:rPr>
                      <w:rStyle w:val="2Exact"/>
                    </w:rPr>
                    <w:t xml:space="preserve">Договорный объём потребления </w:t>
                  </w:r>
                  <w:proofErr w:type="spellStart"/>
                  <w:r>
                    <w:rPr>
                      <w:rStyle w:val="2Exact"/>
                    </w:rPr>
                    <w:t>теплоэнергоресурсов</w:t>
                  </w:r>
                  <w:proofErr w:type="spellEnd"/>
                  <w:r>
                    <w:rPr>
                      <w:rStyle w:val="2Exact"/>
                    </w:rPr>
                    <w:t>).</w:t>
                  </w:r>
                  <w:proofErr w:type="gramEnd"/>
                  <w:r>
                    <w:rPr>
                      <w:rStyle w:val="2Exact"/>
                    </w:rPr>
                    <w:t xml:space="preserve"> Указанный в Приложении № 2 договорный объём может быть изменён в соответствии с разделом 4 настоящего Договора.</w:t>
                  </w:r>
                </w:p>
              </w:txbxContent>
            </v:textbox>
            <w10:wrap type="topAndBottom" anchorx="margin"/>
          </v:shape>
        </w:pict>
      </w:r>
      <w:r w:rsidR="006C4954">
        <w:t>Максимальная тепловая нагрузка подключенных систем теплопотребления Потребителя</w:t>
      </w:r>
      <w:r w:rsidR="006C4954">
        <w:br w:type="page"/>
      </w:r>
    </w:p>
    <w:p w:rsidR="00C9199E" w:rsidRDefault="006C4954" w:rsidP="00B854AC">
      <w:pPr>
        <w:pStyle w:val="20"/>
        <w:shd w:val="clear" w:color="auto" w:fill="auto"/>
        <w:spacing w:line="220" w:lineRule="exact"/>
        <w:ind w:firstLine="0"/>
        <w:jc w:val="right"/>
      </w:pPr>
      <w:r>
        <w:lastRenderedPageBreak/>
        <w:t xml:space="preserve">2.6. Сведения о приборах учета </w:t>
      </w:r>
      <w:proofErr w:type="spellStart"/>
      <w:r>
        <w:t>теплоэнергоресурсов</w:t>
      </w:r>
      <w:proofErr w:type="spellEnd"/>
      <w:r>
        <w:t>, Коммерческий учет тепловой энергии, теплоносителя</w:t>
      </w:r>
    </w:p>
    <w:p w:rsidR="00C9199E" w:rsidRDefault="006C4954">
      <w:pPr>
        <w:pStyle w:val="20"/>
        <w:numPr>
          <w:ilvl w:val="1"/>
          <w:numId w:val="9"/>
        </w:numPr>
        <w:shd w:val="clear" w:color="auto" w:fill="auto"/>
        <w:tabs>
          <w:tab w:val="left" w:pos="949"/>
        </w:tabs>
        <w:spacing w:line="252" w:lineRule="exact"/>
        <w:ind w:firstLine="640"/>
        <w:jc w:val="both"/>
      </w:pPr>
      <w:r>
        <w:t>Коммерческий учет тепловой энергии, теплоносителя осуществляется с помощью приборов учета, которые устанавливаются в точке учета.</w:t>
      </w:r>
    </w:p>
    <w:p w:rsidR="00C9199E" w:rsidRDefault="006C4954">
      <w:pPr>
        <w:pStyle w:val="20"/>
        <w:numPr>
          <w:ilvl w:val="1"/>
          <w:numId w:val="9"/>
        </w:numPr>
        <w:shd w:val="clear" w:color="auto" w:fill="auto"/>
        <w:tabs>
          <w:tab w:val="left" w:pos="989"/>
        </w:tabs>
        <w:spacing w:line="252" w:lineRule="exact"/>
        <w:ind w:firstLine="640"/>
        <w:jc w:val="both"/>
      </w:pPr>
      <w:r>
        <w:t>Используемые приборы учета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C9199E" w:rsidRDefault="006C4954">
      <w:pPr>
        <w:pStyle w:val="20"/>
        <w:shd w:val="clear" w:color="auto" w:fill="auto"/>
        <w:spacing w:line="252" w:lineRule="exact"/>
        <w:ind w:firstLine="640"/>
        <w:jc w:val="both"/>
      </w:pPr>
      <w:r>
        <w:t xml:space="preserve">По истечении интервала между поверками либо после выхода приборов учета из строя или их утраты, если это произошло до истечения </w:t>
      </w:r>
      <w:proofErr w:type="spellStart"/>
      <w:r>
        <w:t>межповерочного</w:t>
      </w:r>
      <w:proofErr w:type="spellEnd"/>
      <w:r>
        <w:t xml:space="preserve">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w:t>
      </w:r>
    </w:p>
    <w:p w:rsidR="00C9199E" w:rsidRDefault="006C4954">
      <w:pPr>
        <w:pStyle w:val="20"/>
        <w:numPr>
          <w:ilvl w:val="1"/>
          <w:numId w:val="9"/>
        </w:numPr>
        <w:shd w:val="clear" w:color="auto" w:fill="auto"/>
        <w:tabs>
          <w:tab w:val="left" w:pos="1415"/>
        </w:tabs>
        <w:spacing w:line="252" w:lineRule="exact"/>
        <w:ind w:firstLine="640"/>
        <w:jc w:val="both"/>
      </w:pPr>
      <w:r>
        <w:t>Узлы учета оборудуются в месте, максимально приближенном к границе балансовой принадлежности тепловых сетей, с учетом реальных возможностей на объекте.</w:t>
      </w:r>
    </w:p>
    <w:p w:rsidR="00C9199E" w:rsidRDefault="006C4954">
      <w:pPr>
        <w:pStyle w:val="20"/>
        <w:numPr>
          <w:ilvl w:val="1"/>
          <w:numId w:val="9"/>
        </w:numPr>
        <w:shd w:val="clear" w:color="auto" w:fill="auto"/>
        <w:tabs>
          <w:tab w:val="left" w:pos="1090"/>
        </w:tabs>
        <w:spacing w:line="252" w:lineRule="exact"/>
        <w:ind w:firstLine="640"/>
        <w:jc w:val="both"/>
      </w:pPr>
      <w:r>
        <w:t>Организация коммерческого учета тепловой энергии, теплоносителя включает:</w:t>
      </w:r>
    </w:p>
    <w:p w:rsidR="00C9199E" w:rsidRDefault="006C4954">
      <w:pPr>
        <w:pStyle w:val="20"/>
        <w:shd w:val="clear" w:color="auto" w:fill="auto"/>
        <w:tabs>
          <w:tab w:val="left" w:pos="963"/>
        </w:tabs>
        <w:spacing w:line="252" w:lineRule="exact"/>
        <w:ind w:firstLine="640"/>
        <w:jc w:val="both"/>
      </w:pPr>
      <w:r>
        <w:t>а)</w:t>
      </w:r>
      <w:r>
        <w:tab/>
        <w:t>получение технических условий на проектирование узла учета;</w:t>
      </w:r>
    </w:p>
    <w:p w:rsidR="00C9199E" w:rsidRDefault="006C4954">
      <w:pPr>
        <w:pStyle w:val="20"/>
        <w:shd w:val="clear" w:color="auto" w:fill="auto"/>
        <w:tabs>
          <w:tab w:val="left" w:pos="974"/>
        </w:tabs>
        <w:spacing w:line="252" w:lineRule="exact"/>
        <w:ind w:firstLine="640"/>
        <w:jc w:val="both"/>
      </w:pPr>
      <w:r>
        <w:t>б)</w:t>
      </w:r>
      <w:r>
        <w:tab/>
        <w:t>проектирование и установку приборов учета;</w:t>
      </w:r>
    </w:p>
    <w:p w:rsidR="00C9199E" w:rsidRDefault="006C4954">
      <w:pPr>
        <w:pStyle w:val="20"/>
        <w:shd w:val="clear" w:color="auto" w:fill="auto"/>
        <w:tabs>
          <w:tab w:val="left" w:pos="974"/>
        </w:tabs>
        <w:spacing w:line="252" w:lineRule="exact"/>
        <w:ind w:firstLine="640"/>
        <w:jc w:val="both"/>
      </w:pPr>
      <w:r>
        <w:t>в)</w:t>
      </w:r>
      <w:r>
        <w:tab/>
        <w:t>ввод в эксплуатацию узла учета;</w:t>
      </w:r>
    </w:p>
    <w:p w:rsidR="00C9199E" w:rsidRDefault="006C4954">
      <w:pPr>
        <w:pStyle w:val="20"/>
        <w:shd w:val="clear" w:color="auto" w:fill="auto"/>
        <w:tabs>
          <w:tab w:val="left" w:pos="941"/>
        </w:tabs>
        <w:spacing w:line="252" w:lineRule="exact"/>
        <w:ind w:firstLine="640"/>
        <w:jc w:val="both"/>
      </w:pPr>
      <w:r>
        <w:t>г)</w:t>
      </w:r>
      <w:r>
        <w:tab/>
        <w:t>эксплуатацию приборов учета, в том числе процедуру регулярного снятия показаний приборов учета и использование их для коммерческого учета тепловой энергии, теплоносителя;</w:t>
      </w:r>
    </w:p>
    <w:p w:rsidR="00C9199E" w:rsidRDefault="006C4954">
      <w:pPr>
        <w:pStyle w:val="20"/>
        <w:shd w:val="clear" w:color="auto" w:fill="auto"/>
        <w:tabs>
          <w:tab w:val="left" w:pos="981"/>
        </w:tabs>
        <w:spacing w:line="252" w:lineRule="exact"/>
        <w:ind w:firstLine="640"/>
        <w:jc w:val="both"/>
      </w:pPr>
      <w:proofErr w:type="spellStart"/>
      <w:r>
        <w:t>д</w:t>
      </w:r>
      <w:proofErr w:type="spellEnd"/>
      <w:r>
        <w:t>)</w:t>
      </w:r>
      <w:r>
        <w:tab/>
        <w:t>поверку, ремонт и замену приборов учета.</w:t>
      </w:r>
    </w:p>
    <w:p w:rsidR="00C9199E" w:rsidRDefault="006C4954">
      <w:pPr>
        <w:pStyle w:val="20"/>
        <w:numPr>
          <w:ilvl w:val="1"/>
          <w:numId w:val="9"/>
        </w:numPr>
        <w:shd w:val="clear" w:color="auto" w:fill="auto"/>
        <w:tabs>
          <w:tab w:val="left" w:pos="960"/>
        </w:tabs>
        <w:spacing w:line="252" w:lineRule="exact"/>
        <w:ind w:firstLine="640"/>
        <w:jc w:val="both"/>
      </w:pPr>
      <w:r>
        <w:t>Ввод в эксплуатацию узла учета, установленного у потребителя, осуществляется комиссией в следующем составе:</w:t>
      </w:r>
    </w:p>
    <w:p w:rsidR="00C9199E" w:rsidRDefault="006C4954">
      <w:pPr>
        <w:pStyle w:val="20"/>
        <w:shd w:val="clear" w:color="auto" w:fill="auto"/>
        <w:tabs>
          <w:tab w:val="left" w:pos="963"/>
        </w:tabs>
        <w:spacing w:line="252" w:lineRule="exact"/>
        <w:ind w:firstLine="640"/>
        <w:jc w:val="both"/>
      </w:pPr>
      <w:r>
        <w:t>а)</w:t>
      </w:r>
      <w:r>
        <w:tab/>
        <w:t>представитель теплоснабжающей организации;</w:t>
      </w:r>
    </w:p>
    <w:p w:rsidR="00C9199E" w:rsidRDefault="006C4954">
      <w:pPr>
        <w:pStyle w:val="20"/>
        <w:shd w:val="clear" w:color="auto" w:fill="auto"/>
        <w:tabs>
          <w:tab w:val="left" w:pos="977"/>
        </w:tabs>
        <w:spacing w:line="252" w:lineRule="exact"/>
        <w:ind w:firstLine="640"/>
        <w:jc w:val="both"/>
      </w:pPr>
      <w:r>
        <w:t>б)</w:t>
      </w:r>
      <w:r>
        <w:tab/>
        <w:t>представитель Потребителя;</w:t>
      </w:r>
    </w:p>
    <w:p w:rsidR="00C9199E" w:rsidRDefault="006C4954">
      <w:pPr>
        <w:pStyle w:val="20"/>
        <w:shd w:val="clear" w:color="auto" w:fill="auto"/>
        <w:tabs>
          <w:tab w:val="left" w:pos="977"/>
        </w:tabs>
        <w:spacing w:line="252" w:lineRule="exact"/>
        <w:ind w:firstLine="640"/>
        <w:jc w:val="both"/>
      </w:pPr>
      <w:r>
        <w:t>в)</w:t>
      </w:r>
      <w:r>
        <w:tab/>
        <w:t>представитель организации, осуществлявшей монтаж и наладку вводимого в эксплуатацию узла</w:t>
      </w:r>
    </w:p>
    <w:p w:rsidR="00C9199E" w:rsidRDefault="006C4954">
      <w:pPr>
        <w:pStyle w:val="20"/>
        <w:shd w:val="clear" w:color="auto" w:fill="auto"/>
        <w:spacing w:line="252" w:lineRule="exact"/>
        <w:ind w:firstLine="0"/>
      </w:pPr>
      <w:r>
        <w:t>учета.</w:t>
      </w:r>
    </w:p>
    <w:p w:rsidR="00C9199E" w:rsidRDefault="006C4954">
      <w:pPr>
        <w:pStyle w:val="20"/>
        <w:numPr>
          <w:ilvl w:val="1"/>
          <w:numId w:val="9"/>
        </w:numPr>
        <w:shd w:val="clear" w:color="auto" w:fill="auto"/>
        <w:tabs>
          <w:tab w:val="left" w:pos="1090"/>
        </w:tabs>
        <w:spacing w:line="252" w:lineRule="exact"/>
        <w:ind w:firstLine="640"/>
        <w:jc w:val="both"/>
      </w:pPr>
      <w:r>
        <w:t>Комиссия создается владельцем узла учета.</w:t>
      </w:r>
    </w:p>
    <w:p w:rsidR="00C9199E" w:rsidRDefault="006C4954">
      <w:pPr>
        <w:pStyle w:val="20"/>
        <w:numPr>
          <w:ilvl w:val="1"/>
          <w:numId w:val="9"/>
        </w:numPr>
        <w:shd w:val="clear" w:color="auto" w:fill="auto"/>
        <w:tabs>
          <w:tab w:val="left" w:pos="971"/>
        </w:tabs>
        <w:spacing w:line="252" w:lineRule="exact"/>
        <w:ind w:firstLine="640"/>
        <w:jc w:val="both"/>
      </w:pPr>
      <w:r>
        <w:t>При отсутствии замечаний к узлу учета комиссией подписывается акт ввода в эксплуатацию узла учета, установленного у Потребителя.</w:t>
      </w:r>
    </w:p>
    <w:p w:rsidR="00C9199E" w:rsidRDefault="006C4954">
      <w:pPr>
        <w:pStyle w:val="20"/>
        <w:numPr>
          <w:ilvl w:val="1"/>
          <w:numId w:val="9"/>
        </w:numPr>
        <w:shd w:val="clear" w:color="auto" w:fill="auto"/>
        <w:tabs>
          <w:tab w:val="left" w:pos="974"/>
        </w:tabs>
        <w:spacing w:line="252" w:lineRule="exact"/>
        <w:ind w:firstLine="640"/>
        <w:jc w:val="both"/>
      </w:pPr>
      <w:r>
        <w:t>Акт ввода в эксплуатацию узла учета служит основанием для ведения коммерческого учета тепловой энергии, теплоносителя по приборам учета, контроля качества тепловой энергии и режимов теплопотребления с использованием получаемой измерительной информации с даты его подписания.</w:t>
      </w:r>
    </w:p>
    <w:p w:rsidR="00C9199E" w:rsidRDefault="006C4954">
      <w:pPr>
        <w:pStyle w:val="20"/>
        <w:numPr>
          <w:ilvl w:val="1"/>
          <w:numId w:val="9"/>
        </w:numPr>
        <w:shd w:val="clear" w:color="auto" w:fill="auto"/>
        <w:tabs>
          <w:tab w:val="left" w:pos="1090"/>
        </w:tabs>
        <w:spacing w:line="252" w:lineRule="exact"/>
        <w:ind w:firstLine="640"/>
        <w:jc w:val="both"/>
      </w:pPr>
      <w:r>
        <w:t>При подписании акта о вводе в эксплуатацию узла учета узел учета пломбируется.</w:t>
      </w:r>
    </w:p>
    <w:p w:rsidR="00C9199E" w:rsidRDefault="006C4954">
      <w:pPr>
        <w:pStyle w:val="20"/>
        <w:numPr>
          <w:ilvl w:val="1"/>
          <w:numId w:val="9"/>
        </w:numPr>
        <w:shd w:val="clear" w:color="auto" w:fill="auto"/>
        <w:tabs>
          <w:tab w:val="left" w:pos="1175"/>
        </w:tabs>
        <w:spacing w:line="252" w:lineRule="exact"/>
        <w:ind w:firstLine="640"/>
        <w:jc w:val="both"/>
      </w:pPr>
      <w:r>
        <w:t>Пломбирование узла учета осуществляется:</w:t>
      </w:r>
    </w:p>
    <w:p w:rsidR="00C9199E" w:rsidRDefault="006C4954">
      <w:pPr>
        <w:pStyle w:val="20"/>
        <w:shd w:val="clear" w:color="auto" w:fill="auto"/>
        <w:tabs>
          <w:tab w:val="left" w:pos="963"/>
        </w:tabs>
        <w:spacing w:line="252" w:lineRule="exact"/>
        <w:ind w:firstLine="640"/>
        <w:jc w:val="both"/>
      </w:pPr>
      <w:r>
        <w:t>а)</w:t>
      </w:r>
      <w:r>
        <w:tab/>
        <w:t>представителем ТСО в случае, если узел учета принадлежит Потребителю;</w:t>
      </w:r>
    </w:p>
    <w:p w:rsidR="00C9199E" w:rsidRDefault="006C4954">
      <w:pPr>
        <w:pStyle w:val="20"/>
        <w:shd w:val="clear" w:color="auto" w:fill="auto"/>
        <w:tabs>
          <w:tab w:val="left" w:pos="977"/>
        </w:tabs>
        <w:spacing w:line="252" w:lineRule="exact"/>
        <w:ind w:firstLine="640"/>
        <w:jc w:val="both"/>
      </w:pPr>
      <w:r>
        <w:t>б)</w:t>
      </w:r>
      <w:r>
        <w:tab/>
        <w:t>представителем Потребителя, у которого установлен узел учета.</w:t>
      </w:r>
    </w:p>
    <w:p w:rsidR="00C9199E" w:rsidRDefault="006C4954">
      <w:pPr>
        <w:pStyle w:val="20"/>
        <w:numPr>
          <w:ilvl w:val="1"/>
          <w:numId w:val="9"/>
        </w:numPr>
        <w:shd w:val="clear" w:color="auto" w:fill="auto"/>
        <w:tabs>
          <w:tab w:val="left" w:pos="1090"/>
        </w:tabs>
        <w:spacing w:line="252" w:lineRule="exact"/>
        <w:ind w:firstLine="640"/>
        <w:jc w:val="both"/>
      </w:pPr>
      <w:r>
        <w:t>В случае наличия у членов комиссии замечаний к узлу учета и выявления недостатков, препятствующих нормальному функционированию узла учета, этот узел учета считается непригодным для коммерческого учета тепловой энергии, теплоносителя.</w:t>
      </w:r>
    </w:p>
    <w:p w:rsidR="00C9199E" w:rsidRDefault="006C4954">
      <w:pPr>
        <w:pStyle w:val="20"/>
        <w:shd w:val="clear" w:color="auto" w:fill="auto"/>
        <w:spacing w:line="252" w:lineRule="exact"/>
        <w:ind w:firstLine="640"/>
        <w:jc w:val="both"/>
      </w:pPr>
      <w:r>
        <w:t>В этом случае комиссией составляется акт о выявленных недостатках, в котором приводится полный перечень выявленных недостатков и сроки по их устранению. Указанный акт составляется и подписывается всеми членами комиссии в течение 3 рабочих дней. Повторная приемка узла учета в эксплуатацию осуществляется после полного устранения выявленных нарушений,</w:t>
      </w:r>
    </w:p>
    <w:p w:rsidR="00C9199E" w:rsidRDefault="006C4954">
      <w:pPr>
        <w:pStyle w:val="20"/>
        <w:numPr>
          <w:ilvl w:val="1"/>
          <w:numId w:val="9"/>
        </w:numPr>
        <w:shd w:val="clear" w:color="auto" w:fill="auto"/>
        <w:tabs>
          <w:tab w:val="left" w:pos="1075"/>
        </w:tabs>
        <w:spacing w:line="252" w:lineRule="exact"/>
        <w:ind w:firstLine="640"/>
        <w:jc w:val="both"/>
      </w:pPr>
      <w:r>
        <w:t xml:space="preserve">Перед каждым отопительным периодом и после очередной поверки или ремонта приборов учета осуществляется проверка готовности узла учета к эксплуатации, о чем составляется акт периодической проверки узла </w:t>
      </w:r>
      <w:proofErr w:type="gramStart"/>
      <w:r>
        <w:t>учета</w:t>
      </w:r>
      <w:proofErr w:type="gramEnd"/>
      <w:r>
        <w:t xml:space="preserve"> в порядке установленном пунктами 3.5 - 3.11 настоящего Договора.</w:t>
      </w:r>
    </w:p>
    <w:p w:rsidR="00C9199E" w:rsidRDefault="006C4954">
      <w:pPr>
        <w:pStyle w:val="20"/>
        <w:numPr>
          <w:ilvl w:val="1"/>
          <w:numId w:val="9"/>
        </w:numPr>
        <w:shd w:val="clear" w:color="auto" w:fill="auto"/>
        <w:tabs>
          <w:tab w:val="left" w:pos="1090"/>
        </w:tabs>
        <w:spacing w:line="252" w:lineRule="exact"/>
        <w:ind w:firstLine="640"/>
        <w:jc w:val="both"/>
      </w:pPr>
      <w:r>
        <w:t>В случае если имеются основания сомневаться в достоверности показаний приборов учета, любая сторона договора вправе инициировать проверку комиссией функционирования узла учета с участием ТСО и Потребителя. Результаты работы комиссии оформляются актом проверки функционирования узла учета.</w:t>
      </w:r>
    </w:p>
    <w:p w:rsidR="00C9199E" w:rsidRDefault="006C4954">
      <w:pPr>
        <w:pStyle w:val="20"/>
        <w:numPr>
          <w:ilvl w:val="1"/>
          <w:numId w:val="9"/>
        </w:numPr>
        <w:shd w:val="clear" w:color="auto" w:fill="auto"/>
        <w:tabs>
          <w:tab w:val="left" w:pos="1090"/>
        </w:tabs>
        <w:spacing w:line="252" w:lineRule="exact"/>
        <w:ind w:firstLine="640"/>
        <w:jc w:val="both"/>
      </w:pPr>
      <w:r>
        <w:t>При возникновении разногласий между сторонами договора по корректности показаний узла учета владелец узла учета по требованию другой стороны Договора в течение 15 дней со дня обращения организует внеочередную поверку приборов учета, входящих в состав узла учета, с участием представителя ТСО и Потребителя.</w:t>
      </w:r>
    </w:p>
    <w:p w:rsidR="00C9199E" w:rsidRDefault="006C4954">
      <w:pPr>
        <w:pStyle w:val="20"/>
        <w:numPr>
          <w:ilvl w:val="1"/>
          <w:numId w:val="9"/>
        </w:numPr>
        <w:shd w:val="clear" w:color="auto" w:fill="auto"/>
        <w:tabs>
          <w:tab w:val="left" w:pos="1090"/>
        </w:tabs>
        <w:spacing w:line="259" w:lineRule="exact"/>
        <w:ind w:firstLine="640"/>
        <w:jc w:val="both"/>
        <w:sectPr w:rsidR="00C9199E">
          <w:headerReference w:type="even" r:id="rId7"/>
          <w:pgSz w:w="11900" w:h="16840"/>
          <w:pgMar w:top="775" w:right="423" w:bottom="910" w:left="1109" w:header="0" w:footer="3" w:gutter="0"/>
          <w:cols w:space="720"/>
          <w:noEndnote/>
          <w:docGrid w:linePitch="360"/>
        </w:sectPr>
      </w:pPr>
      <w:r>
        <w:t xml:space="preserve">В случае </w:t>
      </w:r>
      <w:proofErr w:type="gramStart"/>
      <w:r>
        <w:t>подтверждения правильности показаний приборов учета затраты</w:t>
      </w:r>
      <w:proofErr w:type="gramEnd"/>
      <w:r>
        <w:t xml:space="preserve"> на внеочередную поверку несет сторона Договора, потребовавшая проведения внеочередной поверки. В случае </w:t>
      </w:r>
      <w:proofErr w:type="gramStart"/>
      <w:r>
        <w:t>обнаружения факта недостоверности показаний приборов учета затраты</w:t>
      </w:r>
      <w:proofErr w:type="gramEnd"/>
      <w:r>
        <w:t xml:space="preserve"> несет владелец узла учета.</w:t>
      </w:r>
    </w:p>
    <w:p w:rsidR="00C9199E" w:rsidRDefault="006C4954">
      <w:pPr>
        <w:pStyle w:val="20"/>
        <w:numPr>
          <w:ilvl w:val="1"/>
          <w:numId w:val="9"/>
        </w:numPr>
        <w:shd w:val="clear" w:color="auto" w:fill="auto"/>
        <w:tabs>
          <w:tab w:val="left" w:pos="1073"/>
        </w:tabs>
        <w:spacing w:line="248" w:lineRule="exact"/>
        <w:ind w:firstLine="600"/>
        <w:jc w:val="both"/>
      </w:pPr>
      <w:r>
        <w:lastRenderedPageBreak/>
        <w:t xml:space="preserve">При выявлении нарушений в работе узла учета количество израсходованной тепловой энергии определяется расчетным методом с момента выхода из строя прибора учета, входящего в состав узла учета. Время выхода прибора учета из строя определяется по данным архива </w:t>
      </w:r>
      <w:proofErr w:type="spellStart"/>
      <w:r>
        <w:t>тспловычислителя</w:t>
      </w:r>
      <w:proofErr w:type="spellEnd"/>
      <w:r>
        <w:t xml:space="preserve">, а при их отсутствии - с даты сдачи последнего отчета о </w:t>
      </w:r>
      <w:proofErr w:type="spellStart"/>
      <w:r>
        <w:t>тенлопотрсблении</w:t>
      </w:r>
      <w:proofErr w:type="spellEnd"/>
      <w:r>
        <w:t>.</w:t>
      </w:r>
    </w:p>
    <w:p w:rsidR="00C9199E" w:rsidRDefault="006C4954">
      <w:pPr>
        <w:pStyle w:val="20"/>
        <w:numPr>
          <w:ilvl w:val="1"/>
          <w:numId w:val="9"/>
        </w:numPr>
        <w:shd w:val="clear" w:color="auto" w:fill="auto"/>
        <w:tabs>
          <w:tab w:val="left" w:pos="1118"/>
        </w:tabs>
        <w:spacing w:line="248" w:lineRule="exact"/>
        <w:ind w:firstLine="600"/>
        <w:jc w:val="both"/>
      </w:pPr>
      <w:r>
        <w:t>Владелец узла учета обязан обеспечить:</w:t>
      </w:r>
    </w:p>
    <w:p w:rsidR="00C9199E" w:rsidRDefault="006C4954">
      <w:pPr>
        <w:pStyle w:val="20"/>
        <w:shd w:val="clear" w:color="auto" w:fill="auto"/>
        <w:tabs>
          <w:tab w:val="left" w:pos="902"/>
        </w:tabs>
        <w:spacing w:line="248" w:lineRule="exact"/>
        <w:ind w:firstLine="600"/>
        <w:jc w:val="both"/>
      </w:pPr>
      <w:r>
        <w:t>а)</w:t>
      </w:r>
      <w:r>
        <w:tab/>
        <w:t>беспрепятственный доступ к узлу учета стороне Договора;</w:t>
      </w:r>
    </w:p>
    <w:p w:rsidR="00C9199E" w:rsidRDefault="006C4954">
      <w:pPr>
        <w:pStyle w:val="20"/>
        <w:shd w:val="clear" w:color="auto" w:fill="auto"/>
        <w:tabs>
          <w:tab w:val="left" w:pos="916"/>
        </w:tabs>
        <w:spacing w:line="248" w:lineRule="exact"/>
        <w:ind w:firstLine="600"/>
        <w:jc w:val="both"/>
      </w:pPr>
      <w:r>
        <w:t>б)</w:t>
      </w:r>
      <w:r>
        <w:tab/>
        <w:t>сохранность установленных узлов учета;</w:t>
      </w:r>
    </w:p>
    <w:p w:rsidR="00C9199E" w:rsidRDefault="006C4954">
      <w:pPr>
        <w:pStyle w:val="20"/>
        <w:shd w:val="clear" w:color="auto" w:fill="auto"/>
        <w:tabs>
          <w:tab w:val="left" w:pos="916"/>
        </w:tabs>
        <w:spacing w:line="248" w:lineRule="exact"/>
        <w:ind w:firstLine="600"/>
        <w:jc w:val="both"/>
      </w:pPr>
      <w:r>
        <w:t>в)</w:t>
      </w:r>
      <w:r>
        <w:tab/>
        <w:t>сохранность пломб на средствах измерений и устройствах, входящих в состав узла учета.</w:t>
      </w:r>
    </w:p>
    <w:p w:rsidR="00C9199E" w:rsidRDefault="006C4954">
      <w:pPr>
        <w:pStyle w:val="20"/>
        <w:numPr>
          <w:ilvl w:val="1"/>
          <w:numId w:val="9"/>
        </w:numPr>
        <w:shd w:val="clear" w:color="auto" w:fill="auto"/>
        <w:tabs>
          <w:tab w:val="left" w:pos="1073"/>
        </w:tabs>
        <w:spacing w:line="248" w:lineRule="exact"/>
        <w:ind w:firstLine="600"/>
        <w:jc w:val="both"/>
      </w:pPr>
      <w:r>
        <w:t>При выявлении каких-либо нарушений в функционировании узла учета Потребитель обязан в течение суток известить об этом обслуживающую организацию и ТСО и составить акт, подписанный представителями Потребителя и обслуживающей организации. Потребитель передает этот акт в теплоснабжающую организацию вместе с отчетом о теплопотреблении за соответствующий период в сроки, определенные настоящим Договором.</w:t>
      </w:r>
    </w:p>
    <w:p w:rsidR="00C9199E" w:rsidRDefault="006C4954">
      <w:pPr>
        <w:pStyle w:val="20"/>
        <w:numPr>
          <w:ilvl w:val="1"/>
          <w:numId w:val="9"/>
        </w:numPr>
        <w:shd w:val="clear" w:color="auto" w:fill="auto"/>
        <w:tabs>
          <w:tab w:val="left" w:pos="1073"/>
        </w:tabs>
        <w:spacing w:line="252" w:lineRule="exact"/>
        <w:ind w:firstLine="600"/>
        <w:jc w:val="both"/>
      </w:pPr>
      <w:r>
        <w:t>При несвоевременном сообщении Потребителем о нарушениях функционирование узла учета расчет расхода тепловой энергии, теплоносителя за отчетный период производится расчетным путем.</w:t>
      </w:r>
    </w:p>
    <w:p w:rsidR="00C9199E" w:rsidRDefault="006C4954">
      <w:pPr>
        <w:pStyle w:val="20"/>
        <w:numPr>
          <w:ilvl w:val="1"/>
          <w:numId w:val="9"/>
        </w:numPr>
        <w:shd w:val="clear" w:color="auto" w:fill="auto"/>
        <w:tabs>
          <w:tab w:val="left" w:pos="1073"/>
        </w:tabs>
        <w:spacing w:line="252" w:lineRule="exact"/>
        <w:ind w:firstLine="600"/>
        <w:jc w:val="both"/>
      </w:pPr>
      <w:r>
        <w:t>Не реже 1 раза в год, а также после очередной (внеочередной) поверки или ремонта проверяется работоспособность узла учета, а именно:</w:t>
      </w:r>
    </w:p>
    <w:p w:rsidR="00C9199E" w:rsidRDefault="006C4954">
      <w:pPr>
        <w:pStyle w:val="20"/>
        <w:shd w:val="clear" w:color="auto" w:fill="auto"/>
        <w:tabs>
          <w:tab w:val="left" w:pos="902"/>
        </w:tabs>
        <w:spacing w:line="252" w:lineRule="exact"/>
        <w:ind w:firstLine="600"/>
        <w:jc w:val="both"/>
      </w:pPr>
      <w:r>
        <w:t>а)</w:t>
      </w:r>
      <w:r>
        <w:tab/>
        <w:t xml:space="preserve">наличие пломб (клейм) </w:t>
      </w:r>
      <w:proofErr w:type="spellStart"/>
      <w:r>
        <w:t>поверителя</w:t>
      </w:r>
      <w:proofErr w:type="spellEnd"/>
      <w:r>
        <w:t xml:space="preserve"> и теплоснабжающей организации;</w:t>
      </w:r>
    </w:p>
    <w:p w:rsidR="00C9199E" w:rsidRDefault="006C4954">
      <w:pPr>
        <w:pStyle w:val="20"/>
        <w:shd w:val="clear" w:color="auto" w:fill="auto"/>
        <w:tabs>
          <w:tab w:val="left" w:pos="916"/>
        </w:tabs>
        <w:spacing w:line="252" w:lineRule="exact"/>
        <w:ind w:firstLine="600"/>
        <w:jc w:val="both"/>
      </w:pPr>
      <w:r>
        <w:t>б)</w:t>
      </w:r>
      <w:r>
        <w:tab/>
        <w:t>срок действия поверки;</w:t>
      </w:r>
    </w:p>
    <w:p w:rsidR="00C9199E" w:rsidRDefault="006C4954">
      <w:pPr>
        <w:pStyle w:val="20"/>
        <w:shd w:val="clear" w:color="auto" w:fill="auto"/>
        <w:tabs>
          <w:tab w:val="left" w:pos="916"/>
        </w:tabs>
        <w:spacing w:line="252" w:lineRule="exact"/>
        <w:ind w:firstLine="600"/>
        <w:jc w:val="both"/>
      </w:pPr>
      <w:r>
        <w:t>в)</w:t>
      </w:r>
      <w:r>
        <w:tab/>
        <w:t>работоспособность каждого канала измерений;</w:t>
      </w:r>
    </w:p>
    <w:p w:rsidR="00C9199E" w:rsidRDefault="006C4954">
      <w:pPr>
        <w:pStyle w:val="20"/>
        <w:shd w:val="clear" w:color="auto" w:fill="auto"/>
        <w:tabs>
          <w:tab w:val="left" w:pos="863"/>
        </w:tabs>
        <w:spacing w:line="252" w:lineRule="exact"/>
        <w:ind w:firstLine="600"/>
        <w:jc w:val="both"/>
      </w:pPr>
      <w:r>
        <w:t>г)</w:t>
      </w:r>
      <w:r>
        <w:tab/>
        <w:t>соответствие допустимому диапазону измерений для прибора учета фактических значений измеряемых параметров;</w:t>
      </w:r>
    </w:p>
    <w:p w:rsidR="00C9199E" w:rsidRDefault="006C4954">
      <w:pPr>
        <w:pStyle w:val="20"/>
        <w:shd w:val="clear" w:color="auto" w:fill="auto"/>
        <w:tabs>
          <w:tab w:val="left" w:pos="856"/>
        </w:tabs>
        <w:spacing w:line="252" w:lineRule="exact"/>
        <w:ind w:firstLine="600"/>
        <w:jc w:val="both"/>
      </w:pPr>
      <w:proofErr w:type="spellStart"/>
      <w:r>
        <w:t>д</w:t>
      </w:r>
      <w:proofErr w:type="spellEnd"/>
      <w:r>
        <w:t>)</w:t>
      </w:r>
      <w:r>
        <w:tab/>
        <w:t xml:space="preserve">соответствие характеристик настроек </w:t>
      </w:r>
      <w:proofErr w:type="spellStart"/>
      <w:r>
        <w:t>тепловычислителя</w:t>
      </w:r>
      <w:proofErr w:type="spellEnd"/>
      <w:r>
        <w:t xml:space="preserve"> характеристикам, содержащимся во вводимой базе данных,</w:t>
      </w:r>
    </w:p>
    <w:p w:rsidR="00C9199E" w:rsidRDefault="006C4954">
      <w:pPr>
        <w:pStyle w:val="20"/>
        <w:numPr>
          <w:ilvl w:val="1"/>
          <w:numId w:val="9"/>
        </w:numPr>
        <w:shd w:val="clear" w:color="auto" w:fill="auto"/>
        <w:tabs>
          <w:tab w:val="left" w:pos="1073"/>
        </w:tabs>
        <w:spacing w:line="252" w:lineRule="exact"/>
        <w:ind w:firstLine="600"/>
        <w:jc w:val="both"/>
      </w:pPr>
      <w:r>
        <w:t>Результаты проверки узла учета оформляются актами, подписанными представителями теплоснабжающей организации и потребителя.</w:t>
      </w:r>
    </w:p>
    <w:p w:rsidR="00C9199E" w:rsidRDefault="006C4954">
      <w:pPr>
        <w:pStyle w:val="20"/>
        <w:numPr>
          <w:ilvl w:val="1"/>
          <w:numId w:val="9"/>
        </w:numPr>
        <w:shd w:val="clear" w:color="auto" w:fill="auto"/>
        <w:tabs>
          <w:tab w:val="left" w:pos="1079"/>
        </w:tabs>
        <w:spacing w:line="252" w:lineRule="exact"/>
        <w:ind w:firstLine="600"/>
        <w:jc w:val="both"/>
      </w:pPr>
      <w:r>
        <w:t>Коммерческий учет тепловой энергии, теплоносителя расчетным путем допускается в следующих случаях:</w:t>
      </w:r>
    </w:p>
    <w:p w:rsidR="00C9199E" w:rsidRDefault="006C4954">
      <w:pPr>
        <w:pStyle w:val="20"/>
        <w:shd w:val="clear" w:color="auto" w:fill="auto"/>
        <w:tabs>
          <w:tab w:val="left" w:pos="1638"/>
        </w:tabs>
        <w:spacing w:line="252" w:lineRule="exact"/>
        <w:ind w:left="1340" w:firstLine="0"/>
        <w:jc w:val="both"/>
      </w:pPr>
      <w:r>
        <w:t>а)</w:t>
      </w:r>
      <w:r>
        <w:tab/>
        <w:t>отсутствие в точках учета приборов учета;</w:t>
      </w:r>
    </w:p>
    <w:p w:rsidR="00C9199E" w:rsidRDefault="006C4954">
      <w:pPr>
        <w:pStyle w:val="20"/>
        <w:shd w:val="clear" w:color="auto" w:fill="auto"/>
        <w:tabs>
          <w:tab w:val="left" w:pos="1656"/>
        </w:tabs>
        <w:spacing w:line="252" w:lineRule="exact"/>
        <w:ind w:left="1340" w:firstLine="0"/>
        <w:jc w:val="both"/>
      </w:pPr>
      <w:r>
        <w:t>б)</w:t>
      </w:r>
      <w:r>
        <w:tab/>
        <w:t>неисправность прибора учета;</w:t>
      </w:r>
    </w:p>
    <w:p w:rsidR="00C9199E" w:rsidRDefault="006C4954">
      <w:pPr>
        <w:pStyle w:val="20"/>
        <w:shd w:val="clear" w:color="auto" w:fill="auto"/>
        <w:tabs>
          <w:tab w:val="left" w:pos="1605"/>
        </w:tabs>
        <w:spacing w:line="252" w:lineRule="exact"/>
        <w:ind w:firstLine="1340"/>
      </w:pPr>
      <w:r>
        <w:t>в)</w:t>
      </w:r>
      <w:r>
        <w:tab/>
        <w:t xml:space="preserve">нарушение Потребителем установленных договором </w:t>
      </w:r>
      <w:proofErr w:type="gramStart"/>
      <w:r>
        <w:t>сроков представления показаний приборов учета</w:t>
      </w:r>
      <w:proofErr w:type="gramEnd"/>
      <w:r>
        <w:t>.</w:t>
      </w:r>
    </w:p>
    <w:p w:rsidR="00C9199E" w:rsidRDefault="006C4954">
      <w:pPr>
        <w:pStyle w:val="20"/>
        <w:numPr>
          <w:ilvl w:val="1"/>
          <w:numId w:val="9"/>
        </w:numPr>
        <w:shd w:val="clear" w:color="auto" w:fill="auto"/>
        <w:tabs>
          <w:tab w:val="left" w:pos="1090"/>
        </w:tabs>
        <w:spacing w:line="252" w:lineRule="exact"/>
        <w:ind w:firstLine="600"/>
        <w:jc w:val="both"/>
      </w:pPr>
      <w:r>
        <w:t xml:space="preserve">При отсутствии приборов учета или неисправности прибора учета более 15 суток расчетного периода определение количества тепловой энергии, расходуемого на отопление и вентиляцию, осуществляется расчетным путем и основывается на пересчете </w:t>
      </w:r>
      <w:r>
        <w:rPr>
          <w:rStyle w:val="23"/>
        </w:rPr>
        <w:t xml:space="preserve">базового </w:t>
      </w:r>
      <w:r>
        <w:t>показателя по изменению температуры наружного воздуха за весь расчетный период.</w:t>
      </w:r>
    </w:p>
    <w:p w:rsidR="00C9199E" w:rsidRDefault="006C4954">
      <w:pPr>
        <w:pStyle w:val="20"/>
        <w:numPr>
          <w:ilvl w:val="1"/>
          <w:numId w:val="9"/>
        </w:numPr>
        <w:shd w:val="clear" w:color="auto" w:fill="auto"/>
        <w:tabs>
          <w:tab w:val="left" w:pos="1076"/>
        </w:tabs>
        <w:spacing w:line="252" w:lineRule="exact"/>
        <w:ind w:firstLine="600"/>
        <w:jc w:val="both"/>
      </w:pPr>
      <w:r>
        <w:t xml:space="preserve">В качестве базового показателя принимается значение тепловой нагрузки, указанной в </w:t>
      </w:r>
      <w:proofErr w:type="gramStart"/>
      <w:r>
        <w:t xml:space="preserve">нас </w:t>
      </w:r>
      <w:proofErr w:type="spellStart"/>
      <w:r>
        <w:t>тоящем</w:t>
      </w:r>
      <w:proofErr w:type="spellEnd"/>
      <w:proofErr w:type="gramEnd"/>
      <w:r>
        <w:t xml:space="preserve"> Договоре.</w:t>
      </w:r>
    </w:p>
    <w:p w:rsidR="00C9199E" w:rsidRDefault="006C4954">
      <w:pPr>
        <w:pStyle w:val="20"/>
        <w:numPr>
          <w:ilvl w:val="1"/>
          <w:numId w:val="9"/>
        </w:numPr>
        <w:shd w:val="clear" w:color="auto" w:fill="auto"/>
        <w:tabs>
          <w:tab w:val="left" w:pos="1083"/>
        </w:tabs>
        <w:spacing w:line="252" w:lineRule="exact"/>
        <w:ind w:firstLine="600"/>
        <w:jc w:val="both"/>
      </w:pPr>
      <w:r>
        <w:t>Пересчет базового показателя производится по фактической среднесуточной температуре наружного воздуха за расчетный период, принимаемой по данным метеорологических наблюдений ближайшей к объекту теплопотребления метеостанции территориального органа исполнительной власти, осуществляющего функции оказания государственных услуг в области гидрометеорологии.</w:t>
      </w:r>
    </w:p>
    <w:p w:rsidR="00C9199E" w:rsidRDefault="006C4954">
      <w:pPr>
        <w:pStyle w:val="20"/>
        <w:numPr>
          <w:ilvl w:val="1"/>
          <w:numId w:val="9"/>
        </w:numPr>
        <w:shd w:val="clear" w:color="auto" w:fill="auto"/>
        <w:tabs>
          <w:tab w:val="left" w:pos="1087"/>
        </w:tabs>
        <w:spacing w:line="252" w:lineRule="exact"/>
        <w:ind w:firstLine="600"/>
        <w:jc w:val="both"/>
      </w:pPr>
      <w:proofErr w:type="gramStart"/>
      <w:r>
        <w:t>При неисправности приборов учета, истечении срока их поверки, включая вывод из работы для ремонта или поверки на срок до 15 суток, в качестве базового показателя для расчета тепловой энергии, теплоносителя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w:t>
      </w:r>
      <w:proofErr w:type="gramEnd"/>
    </w:p>
    <w:p w:rsidR="00C9199E" w:rsidRDefault="006C4954">
      <w:pPr>
        <w:pStyle w:val="20"/>
        <w:numPr>
          <w:ilvl w:val="1"/>
          <w:numId w:val="9"/>
        </w:numPr>
        <w:shd w:val="clear" w:color="auto" w:fill="auto"/>
        <w:tabs>
          <w:tab w:val="left" w:pos="1083"/>
        </w:tabs>
        <w:spacing w:line="252" w:lineRule="exact"/>
        <w:ind w:firstLine="600"/>
        <w:jc w:val="both"/>
      </w:pPr>
      <w:r>
        <w:t>При нарушении сроков представления показаний приборов в качестве среднесуточного показателя принимается количество тепловой энергии, теплоносителя, определенное по приборам учета за предыдущий расчетный период, приведенное к расчетной температуре наружного воздуха.</w:t>
      </w:r>
    </w:p>
    <w:p w:rsidR="00C9199E" w:rsidRDefault="006C4954">
      <w:pPr>
        <w:pStyle w:val="20"/>
        <w:shd w:val="clear" w:color="auto" w:fill="auto"/>
        <w:spacing w:line="252" w:lineRule="exact"/>
        <w:ind w:firstLine="600"/>
        <w:jc w:val="both"/>
      </w:pPr>
      <w:r>
        <w:t>В случае если предыдущий расчетный период приходится на другой отопительный период или данные за предыдущий период отсутствуют, производится пересчет количества тепловой энергии, теплоносителя в соответствии с пунктом 4.6 настоящего Договора.</w:t>
      </w:r>
    </w:p>
    <w:p w:rsidR="00C9199E" w:rsidRDefault="006C4954">
      <w:pPr>
        <w:pStyle w:val="20"/>
        <w:numPr>
          <w:ilvl w:val="1"/>
          <w:numId w:val="9"/>
        </w:numPr>
        <w:shd w:val="clear" w:color="auto" w:fill="auto"/>
        <w:tabs>
          <w:tab w:val="left" w:pos="1076"/>
        </w:tabs>
        <w:spacing w:line="252" w:lineRule="exact"/>
        <w:ind w:firstLine="600"/>
        <w:jc w:val="both"/>
      </w:pPr>
      <w:r>
        <w:t>Количество тепловой энергии, теплоносителя, расходуемых на горячее водоснабжение, при наличии отдельного учета и временной неисправности приборов (до 30 дней) рассчитывается по фактическому расходу, определенному по приборам учета за предыдущий период.</w:t>
      </w:r>
    </w:p>
    <w:p w:rsidR="00C9199E" w:rsidRDefault="006C4954">
      <w:pPr>
        <w:pStyle w:val="20"/>
        <w:numPr>
          <w:ilvl w:val="1"/>
          <w:numId w:val="9"/>
        </w:numPr>
        <w:shd w:val="clear" w:color="auto" w:fill="auto"/>
        <w:tabs>
          <w:tab w:val="left" w:pos="1083"/>
        </w:tabs>
        <w:spacing w:line="252" w:lineRule="exact"/>
        <w:ind w:firstLine="600"/>
        <w:jc w:val="both"/>
      </w:pPr>
      <w:r>
        <w:t>В случае отсутствия отдельного учета или нерабочего состояния приборов более 30 дней количество тепловой энергии, теплоносителя, расходуемых на горячее водоснабжение, принимается</w:t>
      </w:r>
      <w:r>
        <w:br w:type="page"/>
      </w:r>
    </w:p>
    <w:p w:rsidR="00C9199E" w:rsidRDefault="00C9199E">
      <w:pPr>
        <w:pStyle w:val="20"/>
        <w:shd w:val="clear" w:color="auto" w:fill="auto"/>
        <w:spacing w:line="248" w:lineRule="exact"/>
        <w:ind w:right="480" w:firstLine="0"/>
        <w:sectPr w:rsidR="00C9199E">
          <w:headerReference w:type="even" r:id="rId8"/>
          <w:headerReference w:type="default" r:id="rId9"/>
          <w:footerReference w:type="default" r:id="rId10"/>
          <w:pgSz w:w="11900" w:h="16840"/>
          <w:pgMar w:top="775" w:right="423" w:bottom="910" w:left="1109" w:header="0" w:footer="3" w:gutter="0"/>
          <w:cols w:space="720"/>
          <w:noEndnote/>
          <w:docGrid w:linePitch="360"/>
        </w:sectPr>
      </w:pPr>
    </w:p>
    <w:p w:rsidR="00C9199E" w:rsidRDefault="006C4954">
      <w:pPr>
        <w:pStyle w:val="60"/>
        <w:numPr>
          <w:ilvl w:val="0"/>
          <w:numId w:val="9"/>
        </w:numPr>
        <w:shd w:val="clear" w:color="auto" w:fill="auto"/>
        <w:tabs>
          <w:tab w:val="left" w:pos="2474"/>
        </w:tabs>
        <w:spacing w:line="245" w:lineRule="exact"/>
        <w:ind w:left="2060"/>
        <w:jc w:val="both"/>
      </w:pPr>
      <w:r>
        <w:lastRenderedPageBreak/>
        <w:t xml:space="preserve">Количество </w:t>
      </w:r>
      <w:proofErr w:type="gramStart"/>
      <w:r>
        <w:t>поданных</w:t>
      </w:r>
      <w:proofErr w:type="gramEnd"/>
      <w:r>
        <w:t xml:space="preserve"> (полученных) </w:t>
      </w:r>
      <w:proofErr w:type="spellStart"/>
      <w:r>
        <w:t>тешкЬпергоресурсов</w:t>
      </w:r>
      <w:proofErr w:type="spellEnd"/>
    </w:p>
    <w:p w:rsidR="00C9199E" w:rsidRDefault="006C4954">
      <w:pPr>
        <w:pStyle w:val="20"/>
        <w:numPr>
          <w:ilvl w:val="1"/>
          <w:numId w:val="9"/>
        </w:numPr>
        <w:shd w:val="clear" w:color="auto" w:fill="auto"/>
        <w:tabs>
          <w:tab w:val="left" w:pos="1129"/>
        </w:tabs>
        <w:spacing w:line="245" w:lineRule="exact"/>
        <w:ind w:firstLine="640"/>
        <w:jc w:val="both"/>
      </w:pPr>
      <w:r>
        <w:t xml:space="preserve">Количество поданных (полученных) </w:t>
      </w:r>
      <w:proofErr w:type="spellStart"/>
      <w:r>
        <w:t>теплоэнергоресуреов</w:t>
      </w:r>
      <w:proofErr w:type="spellEnd"/>
      <w:r>
        <w:t xml:space="preserve"> определяется в соответствии с данными учета фактического потребления по показаниям средств измерения, за исключением случаев, когда осуществление коммерческого учета осуществляется расчетным</w:t>
      </w:r>
    </w:p>
    <w:p w:rsidR="00C9199E" w:rsidRDefault="006C4954">
      <w:pPr>
        <w:pStyle w:val="20"/>
        <w:numPr>
          <w:ilvl w:val="1"/>
          <w:numId w:val="9"/>
        </w:numPr>
        <w:shd w:val="clear" w:color="auto" w:fill="auto"/>
        <w:tabs>
          <w:tab w:val="left" w:pos="969"/>
        </w:tabs>
        <w:spacing w:line="245" w:lineRule="exact"/>
        <w:ind w:firstLine="640"/>
        <w:jc w:val="both"/>
      </w:pPr>
      <w:proofErr w:type="gramStart"/>
      <w:r>
        <w:t xml:space="preserve">Коммерческий учет поданных (полученных) </w:t>
      </w:r>
      <w:proofErr w:type="spellStart"/>
      <w:r>
        <w:t>теплоэнергоресуреов</w:t>
      </w:r>
      <w:proofErr w:type="spellEnd"/>
      <w:r>
        <w:t xml:space="preserve"> в узлах учета обеспечивает Потребитель.</w:t>
      </w:r>
      <w:proofErr w:type="gramEnd"/>
    </w:p>
    <w:p w:rsidR="00C9199E" w:rsidRDefault="006C4954">
      <w:pPr>
        <w:pStyle w:val="20"/>
        <w:numPr>
          <w:ilvl w:val="1"/>
          <w:numId w:val="9"/>
        </w:numPr>
        <w:shd w:val="clear" w:color="auto" w:fill="auto"/>
        <w:tabs>
          <w:tab w:val="left" w:pos="975"/>
        </w:tabs>
        <w:spacing w:line="252" w:lineRule="exact"/>
        <w:ind w:firstLine="640"/>
        <w:jc w:val="both"/>
      </w:pPr>
      <w:r>
        <w:t xml:space="preserve">Потребитель осуществляет сбор сведений о показаниях приборов учета, о количестве поставленной (полученной) тепловой энергии, теплоносителя, количестве и продолжительности нарушений, возникающих в работе приборов учета, и иных сведений, предусмотренных технической документацией, отображающихся приборами учета, а также снятие показаний приборов учета (в том числе с использованием телеметрических систем - систем дистанционного </w:t>
      </w:r>
      <w:proofErr w:type="spellStart"/>
      <w:r>
        <w:t>ерятия</w:t>
      </w:r>
      <w:proofErr w:type="spellEnd"/>
      <w:r>
        <w:t xml:space="preserve"> показаний).</w:t>
      </w:r>
    </w:p>
    <w:p w:rsidR="00C9199E" w:rsidRDefault="006C4954">
      <w:pPr>
        <w:pStyle w:val="20"/>
        <w:numPr>
          <w:ilvl w:val="1"/>
          <w:numId w:val="9"/>
        </w:numPr>
        <w:shd w:val="clear" w:color="auto" w:fill="auto"/>
        <w:tabs>
          <w:tab w:val="left" w:pos="975"/>
        </w:tabs>
        <w:spacing w:line="252" w:lineRule="exact"/>
        <w:ind w:firstLine="640"/>
        <w:jc w:val="both"/>
      </w:pPr>
      <w:proofErr w:type="gramStart"/>
      <w:r>
        <w:t xml:space="preserve">11ри установке узла учета на несколько объектов теплоснабжения, принадлежащих разным лицам, количество </w:t>
      </w:r>
      <w:proofErr w:type="spellStart"/>
      <w:r>
        <w:t>теплоэнергоресуреов</w:t>
      </w:r>
      <w:proofErr w:type="spellEnd"/>
      <w:r>
        <w:t xml:space="preserve">, потребленных каждым из указанных лиц, определяется исходя из показаний прибора учёта пропорционально мощности теплой </w:t>
      </w:r>
      <w:proofErr w:type="spellStart"/>
      <w:r>
        <w:t>этребляющих</w:t>
      </w:r>
      <w:proofErr w:type="spellEnd"/>
      <w:r>
        <w:t xml:space="preserve"> установок объектов теплоснабжения каждого из этих лиц, а при невозможности определения мощности - пропорционально площади помещений объектов теплоснабжения, если иное не установлено соглашением между ними.</w:t>
      </w:r>
      <w:proofErr w:type="gramEnd"/>
    </w:p>
    <w:p w:rsidR="00C9199E" w:rsidRDefault="006C4954">
      <w:pPr>
        <w:pStyle w:val="20"/>
        <w:numPr>
          <w:ilvl w:val="1"/>
          <w:numId w:val="9"/>
        </w:numPr>
        <w:shd w:val="clear" w:color="auto" w:fill="auto"/>
        <w:tabs>
          <w:tab w:val="left" w:pos="969"/>
        </w:tabs>
        <w:spacing w:line="252" w:lineRule="exact"/>
        <w:ind w:firstLine="640"/>
        <w:jc w:val="both"/>
      </w:pPr>
      <w:r>
        <w:t xml:space="preserve">При установке приборов учета нс на границе эксплуатационной ответственности (балансовой принадлежности) - по показаниям приборов, с учетом потерь на участке сети от границы эксплуатационной ответственности до места установки узла учета </w:t>
      </w:r>
      <w:proofErr w:type="spellStart"/>
      <w:r>
        <w:t>теплоэнергоресуреов</w:t>
      </w:r>
      <w:proofErr w:type="spellEnd"/>
      <w:r>
        <w:t xml:space="preserve">. Величина потерь </w:t>
      </w:r>
      <w:proofErr w:type="gramStart"/>
      <w:r>
        <w:t>заявляется</w:t>
      </w:r>
      <w:proofErr w:type="gramEnd"/>
      <w:r>
        <w:t xml:space="preserve"> Потребителем с подтверждением технической или проектной документацией и указывается ТСО в Акте допуска в эксплуатацию узла коммерческого учета.</w:t>
      </w:r>
    </w:p>
    <w:p w:rsidR="00C9199E" w:rsidRDefault="006C4954">
      <w:pPr>
        <w:pStyle w:val="20"/>
        <w:numPr>
          <w:ilvl w:val="1"/>
          <w:numId w:val="9"/>
        </w:numPr>
        <w:shd w:val="clear" w:color="auto" w:fill="auto"/>
        <w:tabs>
          <w:tab w:val="left" w:pos="1129"/>
        </w:tabs>
        <w:spacing w:line="252" w:lineRule="exact"/>
        <w:ind w:firstLine="640"/>
        <w:jc w:val="both"/>
      </w:pPr>
      <w:r>
        <w:t>Определение количества поставленной (полученной) тепловой энергии, теплоносителя в целях коммерческого учета тепловой энергии, теплоносителя расчетным путем производится ТСО в соответствии с Методикой осуществления коммерческого учета тепловой энергии, теплоносителя, утвержденной приказом Минстроя России от 17.03.2014г. № 99/</w:t>
      </w:r>
      <w:proofErr w:type="spellStart"/>
      <w:proofErr w:type="gramStart"/>
      <w:r>
        <w:t>пр</w:t>
      </w:r>
      <w:proofErr w:type="spellEnd"/>
      <w:proofErr w:type="gramEnd"/>
      <w:r>
        <w:t xml:space="preserve"> (</w:t>
      </w:r>
      <w:proofErr w:type="spellStart"/>
      <w:r>
        <w:t>зарег</w:t>
      </w:r>
      <w:proofErr w:type="spellEnd"/>
      <w:r>
        <w:t>. в Минюсте России 12.09.2014г, № 34040).</w:t>
      </w:r>
    </w:p>
    <w:p w:rsidR="00C9199E" w:rsidRDefault="006C4954">
      <w:pPr>
        <w:pStyle w:val="20"/>
        <w:numPr>
          <w:ilvl w:val="1"/>
          <w:numId w:val="9"/>
        </w:numPr>
        <w:shd w:val="clear" w:color="auto" w:fill="auto"/>
        <w:tabs>
          <w:tab w:val="left" w:pos="975"/>
        </w:tabs>
        <w:spacing w:line="252" w:lineRule="exact"/>
        <w:ind w:firstLine="640"/>
        <w:jc w:val="both"/>
      </w:pPr>
      <w:r>
        <w:t xml:space="preserve">Тепловые потери через изоляцию трубопроводов на участках тепловой сети, находящихся на балансе Потребителя, включаются в количество тепловой энергии, потребленной этим Потребителем, так же как потери тепловой энергии со всеми видами утечки и сливом теплоносителя из систем теплопотребления и трубопроводов участка тепловой сети </w:t>
      </w:r>
      <w:proofErr w:type="spellStart"/>
      <w:proofErr w:type="gramStart"/>
      <w:r>
        <w:t>Потребител</w:t>
      </w:r>
      <w:proofErr w:type="spellEnd"/>
      <w:r>
        <w:t xml:space="preserve"> </w:t>
      </w:r>
      <w:proofErr w:type="spellStart"/>
      <w:r>
        <w:t>ь</w:t>
      </w:r>
      <w:proofErr w:type="spellEnd"/>
      <w:proofErr w:type="gramEnd"/>
    </w:p>
    <w:p w:rsidR="00C9199E" w:rsidRDefault="006C4954">
      <w:pPr>
        <w:pStyle w:val="20"/>
        <w:shd w:val="clear" w:color="auto" w:fill="auto"/>
        <w:spacing w:line="252" w:lineRule="exact"/>
        <w:ind w:firstLine="640"/>
        <w:jc w:val="both"/>
      </w:pPr>
      <w:r>
        <w:t xml:space="preserve">Определение потерь тепловой энергии и теплоносителя за расчетный период производится ТСО в соответствии с методикой осуществления коммерческого учета тепловой энергии, теплоносителя, утвержденной Приказом Минстроя России от 17.03.2014 </w:t>
      </w:r>
      <w:r>
        <w:rPr>
          <w:lang w:val="en-US" w:eastAsia="en-US" w:bidi="en-US"/>
        </w:rPr>
        <w:t>N</w:t>
      </w:r>
      <w:r w:rsidRPr="00903BBF">
        <w:rPr>
          <w:lang w:eastAsia="en-US" w:bidi="en-US"/>
        </w:rPr>
        <w:t xml:space="preserve"> </w:t>
      </w:r>
      <w:r>
        <w:t>99/</w:t>
      </w:r>
      <w:proofErr w:type="spellStart"/>
      <w:proofErr w:type="gramStart"/>
      <w:r>
        <w:t>пр</w:t>
      </w:r>
      <w:proofErr w:type="spellEnd"/>
      <w:proofErr w:type="gramEnd"/>
      <w:r>
        <w:t xml:space="preserve">, на основании представленной Потребителем величины нормативных потерь. При не предоставлении Потребителем величины нормативных потерь, нормативные потери в тепловых сетях Потребителя принимаются в размере 5% от количества потребленных за расчетный период </w:t>
      </w:r>
      <w:proofErr w:type="spellStart"/>
      <w:r>
        <w:t>теплоэнергоресуреов</w:t>
      </w:r>
      <w:proofErr w:type="spellEnd"/>
      <w:r>
        <w:t>, определенных по п. 4,6 настоящего Договора.</w:t>
      </w:r>
    </w:p>
    <w:p w:rsidR="00C9199E" w:rsidRDefault="006C4954">
      <w:pPr>
        <w:pStyle w:val="20"/>
        <w:numPr>
          <w:ilvl w:val="1"/>
          <w:numId w:val="9"/>
        </w:numPr>
        <w:shd w:val="clear" w:color="auto" w:fill="auto"/>
        <w:tabs>
          <w:tab w:val="left" w:pos="972"/>
        </w:tabs>
        <w:spacing w:after="180" w:line="252" w:lineRule="exact"/>
        <w:ind w:firstLine="640"/>
        <w:jc w:val="both"/>
      </w:pPr>
      <w:r>
        <w:t>Начало и окончание отопительного сезона устанавливается Постановлением Главы Администрации города Екатеринбурга с учетом климатических данных. Начало отопительного периода устанавливается при среднесуточной температуре наружного воздуха ниже +8</w:t>
      </w:r>
      <w:proofErr w:type="gramStart"/>
      <w:r>
        <w:t>°С</w:t>
      </w:r>
      <w:proofErr w:type="gramEnd"/>
      <w:r>
        <w:t>, а конец отопительного периода - при среднесуточной температуре наружного воздуха выше +И°С в течение 5 суток подряд.</w:t>
      </w:r>
    </w:p>
    <w:p w:rsidR="00C9199E" w:rsidRDefault="006C4954">
      <w:pPr>
        <w:pStyle w:val="60"/>
        <w:numPr>
          <w:ilvl w:val="0"/>
          <w:numId w:val="9"/>
        </w:numPr>
        <w:shd w:val="clear" w:color="auto" w:fill="auto"/>
        <w:tabs>
          <w:tab w:val="left" w:pos="3836"/>
        </w:tabs>
        <w:ind w:left="3480"/>
        <w:jc w:val="both"/>
      </w:pPr>
      <w:r>
        <w:t xml:space="preserve">Качество </w:t>
      </w:r>
      <w:proofErr w:type="spellStart"/>
      <w:r>
        <w:t>те</w:t>
      </w:r>
      <w:r w:rsidR="00B854AC">
        <w:t>плоэнсргоресурсов</w:t>
      </w:r>
      <w:proofErr w:type="spellEnd"/>
    </w:p>
    <w:p w:rsidR="00C9199E" w:rsidRDefault="006C4954">
      <w:pPr>
        <w:pStyle w:val="20"/>
        <w:numPr>
          <w:ilvl w:val="1"/>
          <w:numId w:val="9"/>
        </w:numPr>
        <w:shd w:val="clear" w:color="auto" w:fill="auto"/>
        <w:tabs>
          <w:tab w:val="left" w:pos="969"/>
        </w:tabs>
        <w:spacing w:line="252" w:lineRule="exact"/>
        <w:ind w:firstLine="640"/>
        <w:jc w:val="both"/>
      </w:pPr>
      <w:r>
        <w:t>Контроль качества теплоснабжения при поставке и потреблении тепловой энергии производится на границах балансовой принадлежности между ТСО и Потребителем</w:t>
      </w:r>
    </w:p>
    <w:p w:rsidR="00C9199E" w:rsidRDefault="00B854AC">
      <w:pPr>
        <w:pStyle w:val="20"/>
        <w:numPr>
          <w:ilvl w:val="1"/>
          <w:numId w:val="9"/>
        </w:numPr>
        <w:shd w:val="clear" w:color="auto" w:fill="auto"/>
        <w:tabs>
          <w:tab w:val="left" w:pos="975"/>
        </w:tabs>
        <w:spacing w:line="252" w:lineRule="exact"/>
        <w:ind w:firstLine="640"/>
        <w:jc w:val="both"/>
      </w:pPr>
      <w:r>
        <w:rPr>
          <w:noProof/>
          <w:lang w:bidi="ar-SA"/>
        </w:rPr>
        <w:pict>
          <v:shape id="Text Box 33" o:spid="_x0000_s1054" type="#_x0000_t202" style="position:absolute;left:0;text-align:left;margin-left:322.25pt;margin-top:-.05pt;width:174.6pt;height:24.8pt;z-index:-125829362;visibility:visible;mso-wrap-style:square;mso-width-percent:0;mso-height-percent:0;mso-wrap-distance-left:5pt;mso-wrap-distance-top:4.8pt;mso-wrap-distance-right:5pt;mso-wrap-distance-bottom:12.45pt;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xT+sgIAALM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" filled="f" stroked="f">
            <v:textbox style="mso-fit-shape-to-text:t" inset="0,0,0,0">
              <w:txbxContent>
                <w:p w:rsidR="00C9199E" w:rsidRDefault="006C4954">
                  <w:pPr>
                    <w:pStyle w:val="20"/>
                    <w:shd w:val="clear" w:color="auto" w:fill="auto"/>
                    <w:spacing w:line="248" w:lineRule="exact"/>
                    <w:ind w:firstLine="0"/>
                    <w:jc w:val="both"/>
                  </w:pPr>
                  <w:proofErr w:type="spellStart"/>
                  <w:r>
                    <w:rPr>
                      <w:rStyle w:val="2Exact"/>
                    </w:rPr>
                    <w:t>ть</w:t>
                  </w:r>
                  <w:proofErr w:type="spellEnd"/>
                  <w:r>
                    <w:rPr>
                      <w:rStyle w:val="2Exact"/>
                    </w:rPr>
                    <w:t xml:space="preserve"> </w:t>
                  </w:r>
                  <w:proofErr w:type="gramStart"/>
                  <w:r>
                    <w:rPr>
                      <w:rStyle w:val="2Exact"/>
                    </w:rPr>
                    <w:t>установленных</w:t>
                  </w:r>
                  <w:proofErr w:type="gramEnd"/>
                  <w:r>
                    <w:rPr>
                      <w:rStyle w:val="2Exact"/>
                    </w:rPr>
                    <w:t xml:space="preserve"> нормативными </w:t>
                  </w:r>
                  <w:proofErr w:type="spellStart"/>
                  <w:r>
                    <w:rPr>
                      <w:rStyle w:val="2Exact"/>
                    </w:rPr>
                    <w:t>ловой</w:t>
                  </w:r>
                  <w:proofErr w:type="spellEnd"/>
                  <w:r>
                    <w:rPr>
                      <w:rStyle w:val="2Exact"/>
                    </w:rPr>
                    <w:t xml:space="preserve"> энергии, в том числе</w:t>
                  </w:r>
                </w:p>
              </w:txbxContent>
            </v:textbox>
            <w10:wrap type="square" side="left" anchorx="margin"/>
          </v:shape>
        </w:pict>
      </w:r>
      <w:r w:rsidR="0091576E">
        <w:rPr>
          <w:noProof/>
          <w:lang w:bidi="ar-SA"/>
        </w:rPr>
        <w:pict>
          <v:shape id="Text Box 32" o:spid="_x0000_s1053" type="#_x0000_t202" style="position:absolute;left:0;text-align:left;margin-left:327.8pt;margin-top:10.65pt;width:18.35pt;height:11pt;z-index:-125829363;visibility:visible;mso-wrap-style:square;mso-width-percent:0;mso-height-percent:0;mso-wrap-distance-left:10.4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" filled="f" stroked="f">
            <v:textbox style="mso-fit-shape-to-text:t" inset="0,0,0,0">
              <w:txbxContent>
                <w:p w:rsidR="00C9199E" w:rsidRDefault="006C4954">
                  <w:pPr>
                    <w:pStyle w:val="20"/>
                    <w:shd w:val="clear" w:color="auto" w:fill="auto"/>
                    <w:spacing w:line="220" w:lineRule="exact"/>
                    <w:ind w:firstLine="0"/>
                  </w:pPr>
                  <w:r>
                    <w:rPr>
                      <w:rStyle w:val="2Exact"/>
                    </w:rPr>
                    <w:t>теп</w:t>
                  </w:r>
                </w:p>
              </w:txbxContent>
            </v:textbox>
            <w10:wrap type="square" side="left" anchorx="margin"/>
          </v:shape>
        </w:pict>
      </w:r>
      <w:r w:rsidR="006C4954">
        <w:t xml:space="preserve">Качество теплоснабжения определяется как </w:t>
      </w:r>
      <w:proofErr w:type="spellStart"/>
      <w:r w:rsidR="006C4954">
        <w:t>совокупно^</w:t>
      </w:r>
      <w:proofErr w:type="spellEnd"/>
      <w:r w:rsidR="006C4954">
        <w:t xml:space="preserve"> правовыми актами Российской Федерации характеристик термодинамических параметров теплоносителя.</w:t>
      </w:r>
    </w:p>
    <w:p w:rsidR="00C9199E" w:rsidRDefault="006C4954">
      <w:pPr>
        <w:pStyle w:val="20"/>
        <w:numPr>
          <w:ilvl w:val="1"/>
          <w:numId w:val="9"/>
        </w:numPr>
        <w:shd w:val="clear" w:color="auto" w:fill="auto"/>
        <w:tabs>
          <w:tab w:val="left" w:pos="969"/>
        </w:tabs>
        <w:spacing w:line="252" w:lineRule="exact"/>
        <w:ind w:firstLine="640"/>
        <w:jc w:val="both"/>
      </w:pPr>
      <w:r>
        <w:t>Контролю качества теплоснабжения подлежат следующие параметры, характеризующие тепловой и гидравлический режим потребления:</w:t>
      </w:r>
    </w:p>
    <w:p w:rsidR="00C9199E" w:rsidRDefault="0091576E">
      <w:pPr>
        <w:pStyle w:val="20"/>
        <w:shd w:val="clear" w:color="auto" w:fill="auto"/>
        <w:spacing w:line="252" w:lineRule="exact"/>
        <w:ind w:firstLine="640"/>
        <w:jc w:val="both"/>
      </w:pPr>
      <w:r>
        <w:rPr>
          <w:noProof/>
          <w:lang w:bidi="ar-SA"/>
        </w:rPr>
        <w:pict>
          <v:shape id="Text Box 34" o:spid="_x0000_s1055" type="#_x0000_t202" style="position:absolute;left:0;text-align:left;margin-left:337.5pt;margin-top:-3.1pt;width:179.65pt;height:26.3pt;z-index:-125829361;visibility:visible;mso-wrap-style:square;mso-width-percent:0;mso-height-percent:0;mso-wrap-distance-left:5pt;mso-wrap-distance-top:5.55pt;mso-wrap-distance-right:5pt;mso-wrap-distance-bottom:8.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qwsQIAALM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" filled="f" stroked="f">
            <v:textbox style="mso-next-textbox:#Text Box 34;mso-fit-shape-to-text:t" inset="0,0,0,0">
              <w:txbxContent>
                <w:p w:rsidR="00C9199E" w:rsidRDefault="006C4954">
                  <w:pPr>
                    <w:pStyle w:val="20"/>
                    <w:shd w:val="clear" w:color="auto" w:fill="auto"/>
                    <w:spacing w:line="263" w:lineRule="exact"/>
                    <w:ind w:firstLine="0"/>
                    <w:jc w:val="right"/>
                  </w:pPr>
                  <w:r>
                    <w:rPr>
                      <w:rStyle w:val="2Exact"/>
                    </w:rPr>
                    <w:t xml:space="preserve">я непосредственно к тепловой сети: </w:t>
                  </w:r>
                  <w:r>
                    <w:rPr>
                      <w:rStyle w:val="2Candara85ptExact"/>
                    </w:rPr>
                    <w:t>1</w:t>
                  </w:r>
                  <w:r>
                    <w:rPr>
                      <w:rStyle w:val="2Exact"/>
                    </w:rPr>
                    <w:t xml:space="preserve">рафиком, </w:t>
                  </w:r>
                  <w:proofErr w:type="gramStart"/>
                  <w:r>
                    <w:rPr>
                      <w:rStyle w:val="2Exact"/>
                    </w:rPr>
                    <w:t>указанным</w:t>
                  </w:r>
                  <w:proofErr w:type="gramEnd"/>
                  <w:r>
                    <w:rPr>
                      <w:rStyle w:val="2Exact"/>
                    </w:rPr>
                    <w:t xml:space="preserve"> в настоящем</w:t>
                  </w:r>
                </w:p>
              </w:txbxContent>
            </v:textbox>
            <w10:wrap type="square" anchorx="margin"/>
          </v:shape>
        </w:pict>
      </w:r>
      <w:r w:rsidR="006C4954">
        <w:t xml:space="preserve">а) при присоединении </w:t>
      </w:r>
      <w:proofErr w:type="spellStart"/>
      <w:r w:rsidR="006C4954">
        <w:t>теплопотребляющей</w:t>
      </w:r>
      <w:proofErr w:type="spellEnd"/>
      <w:r w:rsidR="006C4954">
        <w:t xml:space="preserve"> установки</w:t>
      </w:r>
      <w:proofErr w:type="gramStart"/>
      <w:r w:rsidR="006C4954">
        <w:t xml:space="preserve"> </w:t>
      </w:r>
      <w:proofErr w:type="spellStart"/>
      <w:r w:rsidR="006C4954">
        <w:t>П</w:t>
      </w:r>
      <w:proofErr w:type="gramEnd"/>
      <w:r w:rsidR="006C4954">
        <w:t>отребите^</w:t>
      </w:r>
      <w:proofErr w:type="spellEnd"/>
    </w:p>
    <w:p w:rsidR="00C9199E" w:rsidRDefault="006C4954">
      <w:pPr>
        <w:pStyle w:val="20"/>
        <w:shd w:val="clear" w:color="auto" w:fill="auto"/>
        <w:spacing w:line="277" w:lineRule="exact"/>
        <w:ind w:firstLine="0"/>
        <w:jc w:val="both"/>
      </w:pPr>
      <w:r>
        <w:t xml:space="preserve">- температура обратной воды в соответствии с </w:t>
      </w:r>
      <w:proofErr w:type="gramStart"/>
      <w:r>
        <w:t>температурным</w:t>
      </w:r>
      <w:proofErr w:type="gramEnd"/>
      <w:r>
        <w:t xml:space="preserve"> Договоре;</w:t>
      </w:r>
      <w:r>
        <w:br w:type="page"/>
      </w:r>
    </w:p>
    <w:p w:rsidR="00C9199E" w:rsidRDefault="006C4954">
      <w:pPr>
        <w:pStyle w:val="20"/>
        <w:numPr>
          <w:ilvl w:val="0"/>
          <w:numId w:val="10"/>
        </w:numPr>
        <w:shd w:val="clear" w:color="auto" w:fill="auto"/>
        <w:tabs>
          <w:tab w:val="left" w:pos="219"/>
        </w:tabs>
        <w:spacing w:line="252" w:lineRule="exact"/>
        <w:ind w:firstLine="0"/>
        <w:jc w:val="both"/>
      </w:pPr>
      <w:r>
        <w:lastRenderedPageBreak/>
        <w:t>расход теплоносителя, в том числе максимальный часовой расход, определенный настоящим Договором;</w:t>
      </w:r>
    </w:p>
    <w:p w:rsidR="00C9199E" w:rsidRDefault="006C4954">
      <w:pPr>
        <w:pStyle w:val="20"/>
        <w:numPr>
          <w:ilvl w:val="0"/>
          <w:numId w:val="10"/>
        </w:numPr>
        <w:shd w:val="clear" w:color="auto" w:fill="auto"/>
        <w:tabs>
          <w:tab w:val="left" w:pos="219"/>
        </w:tabs>
        <w:spacing w:line="252" w:lineRule="exact"/>
        <w:ind w:firstLine="0"/>
        <w:jc w:val="both"/>
      </w:pPr>
      <w:r>
        <w:t xml:space="preserve">расход </w:t>
      </w:r>
      <w:proofErr w:type="spellStart"/>
      <w:r>
        <w:t>подпиточной</w:t>
      </w:r>
      <w:proofErr w:type="spellEnd"/>
      <w:r>
        <w:t xml:space="preserve"> воды, определенный настоящим Договором;</w:t>
      </w:r>
    </w:p>
    <w:p w:rsidR="00C9199E" w:rsidRDefault="006C4954">
      <w:pPr>
        <w:pStyle w:val="20"/>
        <w:shd w:val="clear" w:color="auto" w:fill="auto"/>
        <w:spacing w:line="252" w:lineRule="exact"/>
        <w:ind w:firstLine="620"/>
        <w:jc w:val="both"/>
      </w:pPr>
      <w:r>
        <w:t xml:space="preserve">б) при присоединении </w:t>
      </w:r>
      <w:proofErr w:type="spellStart"/>
      <w:r>
        <w:t>теплопотребляющей</w:t>
      </w:r>
      <w:proofErr w:type="spellEnd"/>
      <w:r>
        <w:t xml:space="preserve"> установки Потребителя через центральный тепловой пункт, индивидуальный тепловой пункт или при непосредственном присоединении к тепловым сетям:</w:t>
      </w:r>
    </w:p>
    <w:p w:rsidR="00C9199E" w:rsidRDefault="006C4954">
      <w:pPr>
        <w:pStyle w:val="20"/>
        <w:numPr>
          <w:ilvl w:val="0"/>
          <w:numId w:val="10"/>
        </w:numPr>
        <w:shd w:val="clear" w:color="auto" w:fill="auto"/>
        <w:tabs>
          <w:tab w:val="left" w:pos="219"/>
        </w:tabs>
        <w:spacing w:line="252" w:lineRule="exact"/>
        <w:ind w:firstLine="0"/>
        <w:jc w:val="both"/>
      </w:pPr>
      <w:r>
        <w:t>температура теплоносителя, возвращаемого из системы отопления в соответствии с температурным графиком;</w:t>
      </w:r>
    </w:p>
    <w:p w:rsidR="00C9199E" w:rsidRDefault="006C4954">
      <w:pPr>
        <w:pStyle w:val="20"/>
        <w:numPr>
          <w:ilvl w:val="0"/>
          <w:numId w:val="10"/>
        </w:numPr>
        <w:shd w:val="clear" w:color="auto" w:fill="auto"/>
        <w:tabs>
          <w:tab w:val="left" w:pos="219"/>
        </w:tabs>
        <w:spacing w:line="252" w:lineRule="exact"/>
        <w:ind w:firstLine="0"/>
        <w:jc w:val="both"/>
      </w:pPr>
      <w:r>
        <w:t>расход теплоносителя в системе отопления;</w:t>
      </w:r>
    </w:p>
    <w:p w:rsidR="00C9199E" w:rsidRDefault="006C4954">
      <w:pPr>
        <w:pStyle w:val="50"/>
        <w:numPr>
          <w:ilvl w:val="0"/>
          <w:numId w:val="10"/>
        </w:numPr>
        <w:shd w:val="clear" w:color="auto" w:fill="auto"/>
        <w:tabs>
          <w:tab w:val="left" w:pos="219"/>
        </w:tabs>
        <w:spacing w:line="252" w:lineRule="exact"/>
        <w:ind w:firstLine="0"/>
      </w:pPr>
      <w:r>
        <w:t xml:space="preserve">расход </w:t>
      </w:r>
      <w:proofErr w:type="spellStart"/>
      <w:r>
        <w:t>подпи</w:t>
      </w:r>
      <w:proofErr w:type="spellEnd"/>
      <w:r>
        <w:t xml:space="preserve"> точной воды согласно настоящему Договору,</w:t>
      </w:r>
    </w:p>
    <w:p w:rsidR="00C9199E" w:rsidRDefault="006C4954">
      <w:pPr>
        <w:pStyle w:val="20"/>
        <w:numPr>
          <w:ilvl w:val="1"/>
          <w:numId w:val="9"/>
        </w:numPr>
        <w:shd w:val="clear" w:color="auto" w:fill="auto"/>
        <w:tabs>
          <w:tab w:val="left" w:pos="1061"/>
        </w:tabs>
        <w:spacing w:line="252" w:lineRule="exact"/>
        <w:ind w:firstLine="620"/>
        <w:jc w:val="both"/>
      </w:pPr>
      <w:r>
        <w:t>Регулирование отпуска тепловой энергии осуществляется централизованно в зависимости от температуры наружного воздуха по температурным графикам, Приложение № 4 к настоящему Договору.</w:t>
      </w:r>
    </w:p>
    <w:p w:rsidR="00C9199E" w:rsidRDefault="006C4954">
      <w:pPr>
        <w:pStyle w:val="20"/>
        <w:numPr>
          <w:ilvl w:val="1"/>
          <w:numId w:val="9"/>
        </w:numPr>
        <w:shd w:val="clear" w:color="auto" w:fill="auto"/>
        <w:tabs>
          <w:tab w:val="left" w:pos="1061"/>
        </w:tabs>
        <w:spacing w:line="252" w:lineRule="exact"/>
        <w:ind w:firstLine="620"/>
        <w:jc w:val="both"/>
      </w:pPr>
      <w:r>
        <w:t>Допустимое отклонение температуры теплоносителя в подающем трубопроводе ± 3% от графика.</w:t>
      </w:r>
    </w:p>
    <w:p w:rsidR="00C9199E" w:rsidRDefault="006C4954">
      <w:pPr>
        <w:pStyle w:val="20"/>
        <w:numPr>
          <w:ilvl w:val="1"/>
          <w:numId w:val="9"/>
        </w:numPr>
        <w:shd w:val="clear" w:color="auto" w:fill="auto"/>
        <w:tabs>
          <w:tab w:val="left" w:pos="982"/>
        </w:tabs>
        <w:spacing w:line="252" w:lineRule="exact"/>
        <w:ind w:firstLine="620"/>
        <w:jc w:val="both"/>
      </w:pPr>
      <w:r>
        <w:t>Допустимое отклонение температуры теплоносителя в обратном трубопроводе + 5% от графика. Снижение температуры теплоносителя в обратном трубопроводе от графика не лимитируется.</w:t>
      </w:r>
    </w:p>
    <w:p w:rsidR="00C9199E" w:rsidRDefault="006C4954">
      <w:pPr>
        <w:pStyle w:val="20"/>
        <w:numPr>
          <w:ilvl w:val="1"/>
          <w:numId w:val="9"/>
        </w:numPr>
        <w:shd w:val="clear" w:color="auto" w:fill="auto"/>
        <w:tabs>
          <w:tab w:val="left" w:pos="990"/>
        </w:tabs>
        <w:spacing w:line="252" w:lineRule="exact"/>
        <w:ind w:firstLine="620"/>
        <w:jc w:val="both"/>
      </w:pPr>
      <w:r>
        <w:t>Качество теплоносителя должно удовлетворять требованиям Правил технической эксплуатации электрических станций и сетей Российской Федерации.</w:t>
      </w:r>
    </w:p>
    <w:p w:rsidR="00C9199E" w:rsidRDefault="006C4954">
      <w:pPr>
        <w:pStyle w:val="20"/>
        <w:numPr>
          <w:ilvl w:val="1"/>
          <w:numId w:val="9"/>
        </w:numPr>
        <w:shd w:val="clear" w:color="auto" w:fill="auto"/>
        <w:tabs>
          <w:tab w:val="left" w:pos="1061"/>
        </w:tabs>
        <w:spacing w:line="252" w:lineRule="exact"/>
        <w:ind w:firstLine="620"/>
        <w:jc w:val="both"/>
      </w:pPr>
      <w:r>
        <w:t>Потребитель обязуется возвращать теплоноситель без ухудшения качества.</w:t>
      </w:r>
    </w:p>
    <w:p w:rsidR="00C9199E" w:rsidRDefault="006C4954">
      <w:pPr>
        <w:pStyle w:val="20"/>
        <w:numPr>
          <w:ilvl w:val="1"/>
          <w:numId w:val="9"/>
        </w:numPr>
        <w:shd w:val="clear" w:color="auto" w:fill="auto"/>
        <w:tabs>
          <w:tab w:val="left" w:pos="982"/>
        </w:tabs>
        <w:spacing w:line="252" w:lineRule="exact"/>
        <w:ind w:firstLine="620"/>
        <w:jc w:val="both"/>
      </w:pPr>
      <w:r>
        <w:t>Давление в обратной магистрали на вводе Потребителя должно обеспечивать полный залив местной системы, в случае давления ниже требуемого Потребитель устанавливает на тепловом вводе регулятор давления.</w:t>
      </w:r>
    </w:p>
    <w:p w:rsidR="00C9199E" w:rsidRDefault="006C4954">
      <w:pPr>
        <w:pStyle w:val="20"/>
        <w:numPr>
          <w:ilvl w:val="1"/>
          <w:numId w:val="9"/>
        </w:numPr>
        <w:shd w:val="clear" w:color="auto" w:fill="auto"/>
        <w:tabs>
          <w:tab w:val="left" w:pos="1101"/>
        </w:tabs>
        <w:spacing w:after="180" w:line="252" w:lineRule="exact"/>
        <w:ind w:firstLine="620"/>
        <w:jc w:val="both"/>
      </w:pPr>
      <w:r>
        <w:t xml:space="preserve">Оценка отклонения показателей качества теплоснабжения и </w:t>
      </w:r>
      <w:proofErr w:type="spellStart"/>
      <w:r>
        <w:t>тешюпотребления</w:t>
      </w:r>
      <w:proofErr w:type="spellEnd"/>
      <w:r>
        <w:t xml:space="preserve"> от величин, указанных в договоре, осуществляется па основании показаний приборов учета, входящих в состав узла учета, установленного у Потребителя, или переносных средств измерений. Применяемые средства измерений должны быть </w:t>
      </w:r>
      <w:proofErr w:type="spellStart"/>
      <w:r>
        <w:t>поверены</w:t>
      </w:r>
      <w:proofErr w:type="spellEnd"/>
      <w:r>
        <w:t>. Отсутствие соответствующих измерений служит основанием для отклонения претензий Потребителя по качеству тепловой энергии, теплоносителя.</w:t>
      </w:r>
    </w:p>
    <w:p w:rsidR="00C9199E" w:rsidRDefault="006C4954">
      <w:pPr>
        <w:pStyle w:val="60"/>
        <w:numPr>
          <w:ilvl w:val="0"/>
          <w:numId w:val="9"/>
        </w:numPr>
        <w:shd w:val="clear" w:color="auto" w:fill="auto"/>
        <w:tabs>
          <w:tab w:val="left" w:pos="4199"/>
        </w:tabs>
        <w:ind w:left="3940"/>
        <w:jc w:val="both"/>
      </w:pPr>
      <w:r>
        <w:t>Права и обязанности ТСО</w:t>
      </w:r>
    </w:p>
    <w:p w:rsidR="00C9199E" w:rsidRDefault="006C4954">
      <w:pPr>
        <w:pStyle w:val="50"/>
        <w:numPr>
          <w:ilvl w:val="1"/>
          <w:numId w:val="9"/>
        </w:numPr>
        <w:shd w:val="clear" w:color="auto" w:fill="auto"/>
        <w:tabs>
          <w:tab w:val="left" w:pos="1061"/>
        </w:tabs>
        <w:spacing w:line="252" w:lineRule="exact"/>
        <w:ind w:firstLine="620"/>
      </w:pPr>
      <w:r>
        <w:t>ТСО обязана:</w:t>
      </w:r>
    </w:p>
    <w:p w:rsidR="00C9199E" w:rsidRDefault="006C4954">
      <w:pPr>
        <w:pStyle w:val="20"/>
        <w:numPr>
          <w:ilvl w:val="2"/>
          <w:numId w:val="9"/>
        </w:numPr>
        <w:shd w:val="clear" w:color="auto" w:fill="auto"/>
        <w:tabs>
          <w:tab w:val="left" w:pos="1217"/>
        </w:tabs>
        <w:spacing w:line="252" w:lineRule="exact"/>
        <w:ind w:firstLine="620"/>
        <w:jc w:val="both"/>
      </w:pPr>
      <w:proofErr w:type="gramStart"/>
      <w:r>
        <w:t xml:space="preserve">Обеспечивать подачу </w:t>
      </w:r>
      <w:proofErr w:type="spellStart"/>
      <w:r>
        <w:t>теплоэнергоресурсов</w:t>
      </w:r>
      <w:proofErr w:type="spellEnd"/>
      <w:r>
        <w:t xml:space="preserve"> Потребителю на границе эксплуатационной ответственности в количестве и с качеством, установленными настоящим Договором.</w:t>
      </w:r>
      <w:proofErr w:type="gramEnd"/>
    </w:p>
    <w:p w:rsidR="00C9199E" w:rsidRDefault="006C4954">
      <w:pPr>
        <w:pStyle w:val="50"/>
        <w:numPr>
          <w:ilvl w:val="2"/>
          <w:numId w:val="9"/>
        </w:numPr>
        <w:shd w:val="clear" w:color="auto" w:fill="auto"/>
        <w:tabs>
          <w:tab w:val="left" w:pos="1217"/>
        </w:tabs>
        <w:spacing w:line="252" w:lineRule="exact"/>
        <w:ind w:firstLine="620"/>
      </w:pPr>
      <w:r>
        <w:t xml:space="preserve">Разрабатывать на каждый отопительный сезон тепловые и </w:t>
      </w:r>
      <w:proofErr w:type="gramStart"/>
      <w:r>
        <w:t xml:space="preserve">г </w:t>
      </w:r>
      <w:proofErr w:type="spellStart"/>
      <w:r>
        <w:t>идравлические</w:t>
      </w:r>
      <w:proofErr w:type="spellEnd"/>
      <w:proofErr w:type="gramEnd"/>
      <w:r>
        <w:t xml:space="preserve"> режимы.</w:t>
      </w:r>
    </w:p>
    <w:p w:rsidR="00C9199E" w:rsidRDefault="006C4954">
      <w:pPr>
        <w:pStyle w:val="20"/>
        <w:numPr>
          <w:ilvl w:val="2"/>
          <w:numId w:val="9"/>
        </w:numPr>
        <w:shd w:val="clear" w:color="auto" w:fill="auto"/>
        <w:tabs>
          <w:tab w:val="left" w:pos="1159"/>
        </w:tabs>
        <w:spacing w:line="252" w:lineRule="exact"/>
        <w:ind w:firstLine="620"/>
        <w:jc w:val="both"/>
      </w:pPr>
      <w:r>
        <w:t>Управлять температурным режимом функционирования системы теплоснабжения, с допустимыми отклонениями, в зависимости от температуры наружного воздуха до границы балансовой принадлежности тепловых сетей ТСО.</w:t>
      </w:r>
    </w:p>
    <w:p w:rsidR="00C9199E" w:rsidRDefault="006C4954">
      <w:pPr>
        <w:pStyle w:val="20"/>
        <w:numPr>
          <w:ilvl w:val="2"/>
          <w:numId w:val="9"/>
        </w:numPr>
        <w:shd w:val="clear" w:color="auto" w:fill="auto"/>
        <w:tabs>
          <w:tab w:val="left" w:pos="1217"/>
        </w:tabs>
        <w:spacing w:line="252" w:lineRule="exact"/>
        <w:ind w:firstLine="620"/>
        <w:jc w:val="both"/>
      </w:pPr>
      <w:r>
        <w:t>Выдавать технические условия по подключению новых энергетических установок (</w:t>
      </w:r>
      <w:proofErr w:type="spellStart"/>
      <w:r>
        <w:t>теплопотребляющих</w:t>
      </w:r>
      <w:proofErr w:type="spellEnd"/>
      <w:r>
        <w:t xml:space="preserve"> установок) и тепловых сетей Потребителя.</w:t>
      </w:r>
    </w:p>
    <w:p w:rsidR="00C9199E" w:rsidRDefault="006C4954">
      <w:pPr>
        <w:pStyle w:val="20"/>
        <w:numPr>
          <w:ilvl w:val="2"/>
          <w:numId w:val="9"/>
        </w:numPr>
        <w:shd w:val="clear" w:color="auto" w:fill="auto"/>
        <w:tabs>
          <w:tab w:val="left" w:pos="1217"/>
        </w:tabs>
        <w:spacing w:line="252" w:lineRule="exact"/>
        <w:ind w:firstLine="620"/>
        <w:jc w:val="both"/>
      </w:pPr>
      <w:r>
        <w:t xml:space="preserve">Поддерживать расход теплоносителя на границе эксплуатационной ответственности, при условии соблюдения Потребителем режима </w:t>
      </w:r>
      <w:proofErr w:type="spellStart"/>
      <w:r>
        <w:t>тешюпотребления</w:t>
      </w:r>
      <w:proofErr w:type="spellEnd"/>
      <w:r>
        <w:t>, установленного настоящим Договором.</w:t>
      </w:r>
    </w:p>
    <w:p w:rsidR="00C9199E" w:rsidRDefault="006C4954">
      <w:pPr>
        <w:pStyle w:val="20"/>
        <w:numPr>
          <w:ilvl w:val="2"/>
          <w:numId w:val="9"/>
        </w:numPr>
        <w:shd w:val="clear" w:color="auto" w:fill="auto"/>
        <w:tabs>
          <w:tab w:val="left" w:pos="1217"/>
        </w:tabs>
        <w:spacing w:line="252" w:lineRule="exact"/>
        <w:ind w:firstLine="620"/>
        <w:jc w:val="both"/>
      </w:pPr>
      <w:r>
        <w:t xml:space="preserve">Оперативно извещать Потребителя об изменениях режима </w:t>
      </w:r>
      <w:proofErr w:type="spellStart"/>
      <w:r>
        <w:t>тешюпотребления</w:t>
      </w:r>
      <w:proofErr w:type="spellEnd"/>
      <w:r>
        <w:t>.</w:t>
      </w:r>
    </w:p>
    <w:p w:rsidR="00C9199E" w:rsidRDefault="006C4954">
      <w:pPr>
        <w:pStyle w:val="20"/>
        <w:numPr>
          <w:ilvl w:val="2"/>
          <w:numId w:val="9"/>
        </w:numPr>
        <w:shd w:val="clear" w:color="auto" w:fill="auto"/>
        <w:tabs>
          <w:tab w:val="left" w:pos="1152"/>
        </w:tabs>
        <w:spacing w:line="252" w:lineRule="exact"/>
        <w:ind w:firstLine="620"/>
        <w:jc w:val="both"/>
      </w:pPr>
      <w:r>
        <w:t xml:space="preserve">Производить изменение договорных величин потребления </w:t>
      </w:r>
      <w:proofErr w:type="spellStart"/>
      <w:r>
        <w:t>теплоэнергоресурсов</w:t>
      </w:r>
      <w:proofErr w:type="spellEnd"/>
      <w:r>
        <w:t>, режимов потребления на условиях и в сроки, обусловленные настоящим Договором.</w:t>
      </w:r>
    </w:p>
    <w:p w:rsidR="00C9199E" w:rsidRDefault="006C4954">
      <w:pPr>
        <w:pStyle w:val="20"/>
        <w:numPr>
          <w:ilvl w:val="2"/>
          <w:numId w:val="9"/>
        </w:numPr>
        <w:shd w:val="clear" w:color="auto" w:fill="auto"/>
        <w:tabs>
          <w:tab w:val="left" w:pos="1217"/>
        </w:tabs>
        <w:spacing w:line="252" w:lineRule="exact"/>
        <w:ind w:firstLine="620"/>
        <w:jc w:val="both"/>
      </w:pPr>
      <w:r>
        <w:t>Участвовать в приемке в эксплуатацию устройств и сооружений, присоединенных к тепловым сетям, а также приборов учета Потребителя в порядке, определенном Правилами коммерческого учета тепловой энергии, теплоносителя.</w:t>
      </w:r>
    </w:p>
    <w:p w:rsidR="00C9199E" w:rsidRDefault="006C4954">
      <w:pPr>
        <w:pStyle w:val="20"/>
        <w:numPr>
          <w:ilvl w:val="2"/>
          <w:numId w:val="9"/>
        </w:numPr>
        <w:shd w:val="clear" w:color="auto" w:fill="auto"/>
        <w:tabs>
          <w:tab w:val="left" w:pos="1217"/>
        </w:tabs>
        <w:spacing w:line="252" w:lineRule="exact"/>
        <w:ind w:firstLine="620"/>
        <w:jc w:val="both"/>
      </w:pPr>
      <w:r>
        <w:t>Извещать Потребителя о гидравлических испытаниях тепловых сетей.</w:t>
      </w:r>
    </w:p>
    <w:p w:rsidR="00C9199E" w:rsidRDefault="006C4954">
      <w:pPr>
        <w:pStyle w:val="60"/>
        <w:numPr>
          <w:ilvl w:val="1"/>
          <w:numId w:val="9"/>
        </w:numPr>
        <w:shd w:val="clear" w:color="auto" w:fill="auto"/>
        <w:tabs>
          <w:tab w:val="left" w:pos="1473"/>
        </w:tabs>
        <w:ind w:firstLine="620"/>
        <w:jc w:val="both"/>
      </w:pPr>
      <w:r>
        <w:t>ТСО имеет право:</w:t>
      </w:r>
    </w:p>
    <w:p w:rsidR="00C9199E" w:rsidRDefault="006C4954">
      <w:pPr>
        <w:pStyle w:val="20"/>
        <w:numPr>
          <w:ilvl w:val="2"/>
          <w:numId w:val="9"/>
        </w:numPr>
        <w:shd w:val="clear" w:color="auto" w:fill="auto"/>
        <w:tabs>
          <w:tab w:val="left" w:pos="1123"/>
        </w:tabs>
        <w:spacing w:line="252" w:lineRule="exact"/>
        <w:ind w:firstLine="620"/>
        <w:jc w:val="both"/>
      </w:pPr>
      <w:r>
        <w:t xml:space="preserve">Требовать от Потребителя оплаты фактического объема </w:t>
      </w:r>
      <w:proofErr w:type="spellStart"/>
      <w:r>
        <w:t>теплоэнергоресурсов</w:t>
      </w:r>
      <w:proofErr w:type="spellEnd"/>
      <w:r>
        <w:t xml:space="preserve">, </w:t>
      </w:r>
      <w:proofErr w:type="gramStart"/>
      <w:r>
        <w:t>поставленных</w:t>
      </w:r>
      <w:proofErr w:type="gramEnd"/>
      <w:r>
        <w:t xml:space="preserve"> ТСО в соответствии с условиями настоящего Договора.</w:t>
      </w:r>
    </w:p>
    <w:p w:rsidR="00C9199E" w:rsidRDefault="006C4954">
      <w:pPr>
        <w:pStyle w:val="20"/>
        <w:numPr>
          <w:ilvl w:val="2"/>
          <w:numId w:val="9"/>
        </w:numPr>
        <w:shd w:val="clear" w:color="auto" w:fill="auto"/>
        <w:tabs>
          <w:tab w:val="left" w:pos="1217"/>
        </w:tabs>
        <w:spacing w:line="241" w:lineRule="exact"/>
        <w:ind w:firstLine="620"/>
        <w:jc w:val="both"/>
      </w:pPr>
      <w:r>
        <w:t xml:space="preserve">Вводить или отменять мероприятия по ограничению или прекращению подачи </w:t>
      </w:r>
      <w:proofErr w:type="spellStart"/>
      <w:r>
        <w:t>теплоэнергоресурсов</w:t>
      </w:r>
      <w:proofErr w:type="spellEnd"/>
      <w:r>
        <w:t xml:space="preserve"> Потребителю в порядке, предусмотренном Разделом VI Правил организации теплоснабжения в РФ, в следующих случаях;</w:t>
      </w:r>
    </w:p>
    <w:p w:rsidR="00C9199E" w:rsidRDefault="006C4954">
      <w:pPr>
        <w:pStyle w:val="20"/>
        <w:shd w:val="clear" w:color="auto" w:fill="auto"/>
        <w:tabs>
          <w:tab w:val="left" w:pos="1061"/>
        </w:tabs>
        <w:spacing w:line="245" w:lineRule="exact"/>
        <w:ind w:firstLine="620"/>
        <w:jc w:val="both"/>
      </w:pPr>
      <w:proofErr w:type="gramStart"/>
      <w:r>
        <w:t>а)</w:t>
      </w:r>
      <w:r>
        <w:tab/>
        <w:t xml:space="preserve">неисполнение или ненадлежащее исполнение Потребителем обязательств по оплате </w:t>
      </w:r>
      <w:proofErr w:type="spellStart"/>
      <w:r>
        <w:t>теплоэнергоресурсов</w:t>
      </w:r>
      <w:proofErr w:type="spellEnd"/>
      <w:r>
        <w:t xml:space="preserve"> (в том числе обязательств по их предварительной оплате), предусмотренных настоящим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w:t>
      </w:r>
      <w:proofErr w:type="gramEnd"/>
      <w:r>
        <w:t xml:space="preserve"> обязательных требований безопасной эксплуатации </w:t>
      </w:r>
      <w:proofErr w:type="spellStart"/>
      <w:r>
        <w:t>теплопотребляющих</w:t>
      </w:r>
      <w:proofErr w:type="spellEnd"/>
      <w:r>
        <w:t xml:space="preserve"> установок;</w:t>
      </w:r>
    </w:p>
    <w:p w:rsidR="00C9199E" w:rsidRDefault="006C4954">
      <w:pPr>
        <w:pStyle w:val="20"/>
        <w:shd w:val="clear" w:color="auto" w:fill="auto"/>
        <w:tabs>
          <w:tab w:val="left" w:pos="954"/>
        </w:tabs>
        <w:spacing w:line="245" w:lineRule="exact"/>
        <w:ind w:firstLine="620"/>
        <w:jc w:val="both"/>
      </w:pPr>
      <w:r>
        <w:t>б)</w:t>
      </w:r>
      <w:r>
        <w:tab/>
        <w:t>прекращение обязатель</w:t>
      </w:r>
      <w:proofErr w:type="gramStart"/>
      <w:r>
        <w:t>ств ст</w:t>
      </w:r>
      <w:proofErr w:type="gramEnd"/>
      <w:r>
        <w:t>орон по Договору;</w:t>
      </w:r>
      <w:r>
        <w:br w:type="page"/>
      </w:r>
    </w:p>
    <w:p w:rsidR="00C9199E" w:rsidRDefault="006C4954">
      <w:pPr>
        <w:pStyle w:val="20"/>
        <w:shd w:val="clear" w:color="auto" w:fill="auto"/>
        <w:tabs>
          <w:tab w:val="left" w:pos="901"/>
        </w:tabs>
        <w:spacing w:line="230" w:lineRule="exact"/>
        <w:ind w:firstLine="640"/>
      </w:pPr>
      <w:r>
        <w:lastRenderedPageBreak/>
        <w:t>в)</w:t>
      </w:r>
      <w:r>
        <w:tab/>
        <w:t>выявление фактов бездоговорного потребления теплотой энергии (мощности) и (или) теплоносителя;</w:t>
      </w:r>
    </w:p>
    <w:p w:rsidR="00C9199E" w:rsidRDefault="006C4954">
      <w:pPr>
        <w:pStyle w:val="20"/>
        <w:shd w:val="clear" w:color="auto" w:fill="auto"/>
        <w:tabs>
          <w:tab w:val="left" w:pos="938"/>
        </w:tabs>
        <w:spacing w:line="252" w:lineRule="exact"/>
        <w:ind w:firstLine="640"/>
        <w:jc w:val="both"/>
      </w:pPr>
      <w:r>
        <w:t>г)</w:t>
      </w:r>
      <w:r>
        <w:tab/>
        <w:t>возникновение (угроза возникновения) аварийных ситуаций в (системе теплоснабжения;</w:t>
      </w:r>
    </w:p>
    <w:p w:rsidR="00C9199E" w:rsidRDefault="006C4954">
      <w:pPr>
        <w:pStyle w:val="20"/>
        <w:shd w:val="clear" w:color="auto" w:fill="auto"/>
        <w:tabs>
          <w:tab w:val="left" w:pos="960"/>
        </w:tabs>
        <w:spacing w:line="252" w:lineRule="exact"/>
        <w:ind w:firstLine="640"/>
        <w:jc w:val="both"/>
      </w:pPr>
      <w:proofErr w:type="spellStart"/>
      <w:r>
        <w:t>д</w:t>
      </w:r>
      <w:proofErr w:type="spellEnd"/>
      <w:r>
        <w:t>)</w:t>
      </w:r>
      <w:r>
        <w:tab/>
        <w:t>наличие обращения Потребителя о введении ограничения;</w:t>
      </w:r>
    </w:p>
    <w:p w:rsidR="00C9199E" w:rsidRDefault="006C4954">
      <w:pPr>
        <w:pStyle w:val="20"/>
        <w:shd w:val="clear" w:color="auto" w:fill="auto"/>
        <w:tabs>
          <w:tab w:val="left" w:pos="901"/>
        </w:tabs>
        <w:spacing w:line="252" w:lineRule="exact"/>
        <w:ind w:firstLine="640"/>
      </w:pPr>
      <w:r>
        <w:t>е)</w:t>
      </w:r>
      <w:r>
        <w:tab/>
        <w:t>проведение плановых ремонтов в системе теплоснабжения, самоуправления, с предупреждением за 3 суток;</w:t>
      </w:r>
    </w:p>
    <w:p w:rsidR="00C9199E" w:rsidRDefault="006C4954">
      <w:pPr>
        <w:pStyle w:val="20"/>
        <w:shd w:val="clear" w:color="auto" w:fill="auto"/>
        <w:tabs>
          <w:tab w:val="left" w:pos="921"/>
        </w:tabs>
        <w:spacing w:line="252" w:lineRule="exact"/>
        <w:ind w:firstLine="640"/>
      </w:pPr>
      <w:r>
        <w:t>ж)</w:t>
      </w:r>
      <w:r>
        <w:tab/>
        <w:t xml:space="preserve">ограничение или прекращение поставки топлива </w:t>
      </w:r>
      <w:proofErr w:type="gramStart"/>
      <w:r>
        <w:t>на</w:t>
      </w:r>
      <w:proofErr w:type="gramEnd"/>
      <w:r>
        <w:t xml:space="preserve"> </w:t>
      </w:r>
      <w:proofErr w:type="gramStart"/>
      <w:r>
        <w:t>предупреждением</w:t>
      </w:r>
      <w:proofErr w:type="gramEnd"/>
      <w:r>
        <w:t xml:space="preserve"> о начале ограничения;</w:t>
      </w:r>
    </w:p>
    <w:p w:rsidR="00C9199E" w:rsidRDefault="006C4954">
      <w:pPr>
        <w:pStyle w:val="20"/>
        <w:shd w:val="clear" w:color="auto" w:fill="auto"/>
        <w:tabs>
          <w:tab w:val="left" w:pos="996"/>
        </w:tabs>
        <w:spacing w:line="252" w:lineRule="exact"/>
        <w:ind w:firstLine="640"/>
        <w:jc w:val="both"/>
      </w:pPr>
      <w:proofErr w:type="spellStart"/>
      <w:r>
        <w:t>з</w:t>
      </w:r>
      <w:proofErr w:type="spellEnd"/>
      <w:r>
        <w:t>)</w:t>
      </w:r>
      <w:r>
        <w:tab/>
        <w:t>иные случаи, предусмотренные нормативными правовыми актами Российской Федерации,</w:t>
      </w:r>
    </w:p>
    <w:p w:rsidR="00C9199E" w:rsidRDefault="006C4954">
      <w:pPr>
        <w:pStyle w:val="20"/>
        <w:numPr>
          <w:ilvl w:val="2"/>
          <w:numId w:val="9"/>
        </w:numPr>
        <w:shd w:val="clear" w:color="auto" w:fill="auto"/>
        <w:tabs>
          <w:tab w:val="left" w:pos="1137"/>
        </w:tabs>
        <w:spacing w:line="252" w:lineRule="exact"/>
        <w:ind w:firstLine="640"/>
      </w:pPr>
      <w:r>
        <w:t xml:space="preserve">Отказаться от исполнения договора в </w:t>
      </w:r>
      <w:proofErr w:type="gramStart"/>
      <w:r>
        <w:t>одностороннем</w:t>
      </w:r>
      <w:proofErr w:type="gramEnd"/>
      <w:r>
        <w:t xml:space="preserve"> нарушения Потребителем установленных настоящим Договором </w:t>
      </w:r>
      <w:proofErr w:type="spellStart"/>
      <w:r>
        <w:t>ерэков</w:t>
      </w:r>
      <w:proofErr w:type="spellEnd"/>
      <w:r>
        <w:t xml:space="preserve"> оплаты (два раза и более), с предварительным уведомлением Потребителя. При этом Договор считается измененным или расторгнутым в срок, указанный в уведомлении,</w:t>
      </w:r>
    </w:p>
    <w:p w:rsidR="00C9199E" w:rsidRDefault="00B854AC">
      <w:pPr>
        <w:pStyle w:val="20"/>
        <w:numPr>
          <w:ilvl w:val="2"/>
          <w:numId w:val="9"/>
        </w:numPr>
        <w:shd w:val="clear" w:color="auto" w:fill="auto"/>
        <w:tabs>
          <w:tab w:val="left" w:pos="1137"/>
        </w:tabs>
        <w:spacing w:line="252" w:lineRule="exact"/>
        <w:ind w:firstLine="640"/>
        <w:jc w:val="both"/>
      </w:pPr>
      <w:r>
        <w:rPr>
          <w:noProof/>
          <w:lang w:bidi="ar-SA"/>
        </w:rPr>
        <w:pict>
          <v:shape id="Text Box 42" o:spid="_x0000_s1063" type="#_x0000_t202" style="position:absolute;left:0;text-align:left;margin-left:339.65pt;margin-top:51.15pt;width:177.5pt;height:25.2pt;z-index:-125829353;visibility:visible;mso-wrap-style:square;mso-width-percent:0;mso-height-percent:0;mso-wrap-distance-left:5pt;mso-wrap-distance-top:0;mso-wrap-distance-right:5pt;mso-wrap-distance-bottom:11.5pt;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b5sgIAALM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" filled="f" stroked="f">
            <v:textbox style="mso-fit-shape-to-text:t" inset="0,0,0,0">
              <w:txbxContent>
                <w:p w:rsidR="00C9199E" w:rsidRDefault="006C4954">
                  <w:pPr>
                    <w:pStyle w:val="20"/>
                    <w:shd w:val="clear" w:color="auto" w:fill="auto"/>
                    <w:spacing w:line="252" w:lineRule="exact"/>
                    <w:ind w:firstLine="0"/>
                    <w:jc w:val="right"/>
                  </w:pPr>
                  <w:proofErr w:type="spellStart"/>
                  <w:r>
                    <w:rPr>
                      <w:rStyle w:val="2Exact"/>
                    </w:rPr>
                    <w:t>теплоэнергоресурсов</w:t>
                  </w:r>
                  <w:proofErr w:type="spellEnd"/>
                  <w:r>
                    <w:rPr>
                      <w:rStyle w:val="2Exact"/>
                    </w:rPr>
                    <w:t xml:space="preserve"> и произвести период в случаях, предусмотренных</w:t>
                  </w:r>
                </w:p>
              </w:txbxContent>
            </v:textbox>
            <w10:wrap type="square" side="left" anchorx="margin"/>
          </v:shape>
        </w:pict>
      </w:r>
      <w:r w:rsidR="0091576E">
        <w:rPr>
          <w:noProof/>
          <w:lang w:bidi="ar-SA"/>
        </w:rPr>
        <w:pict>
          <v:shape id="Text Box 41" o:spid="_x0000_s1062" type="#_x0000_t202" style="position:absolute;left:0;text-align:left;margin-left:341.45pt;margin-top:23.5pt;width:175.7pt;height:25.9pt;z-index:-12582935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NsgIAALM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" filled="f" stroked="f">
            <v:textbox style="mso-fit-shape-to-text:t" inset="0,0,0,0">
              <w:txbxContent>
                <w:p w:rsidR="00C9199E" w:rsidRDefault="006C4954">
                  <w:pPr>
                    <w:pStyle w:val="20"/>
                    <w:shd w:val="clear" w:color="auto" w:fill="auto"/>
                    <w:spacing w:line="259" w:lineRule="exact"/>
                    <w:ind w:firstLine="0"/>
                    <w:jc w:val="both"/>
                  </w:pPr>
                  <w:r>
                    <w:rPr>
                      <w:rStyle w:val="2Exact"/>
                    </w:rPr>
                    <w:t>верки условий их эксплуатации и время при несоблюдении режима</w:t>
                  </w:r>
                </w:p>
              </w:txbxContent>
            </v:textbox>
            <w10:wrap type="square" side="left" anchorx="margin"/>
          </v:shape>
        </w:pict>
      </w:r>
      <w:r w:rsidR="006C4954">
        <w:t xml:space="preserve">После предварительного оповещения Потребителя о дате и времени посещения получать периодический (не чаще 1 раза в квартал) доступ уполномоченных представителей ТСО к приборам учета тепловой энергии и эксплуатационной документации с целью </w:t>
      </w:r>
      <w:proofErr w:type="spellStart"/>
      <w:r w:rsidR="006C4954">
        <w:t>прог</w:t>
      </w:r>
      <w:proofErr w:type="spellEnd"/>
      <w:r w:rsidR="006C4954">
        <w:t xml:space="preserve"> сохранности, снятия контрольных показаний, а также в любое</w:t>
      </w:r>
    </w:p>
    <w:p w:rsidR="00C9199E" w:rsidRDefault="006C4954">
      <w:pPr>
        <w:pStyle w:val="20"/>
        <w:shd w:val="clear" w:color="auto" w:fill="auto"/>
        <w:spacing w:line="252" w:lineRule="exact"/>
        <w:ind w:firstLine="0"/>
        <w:jc w:val="both"/>
      </w:pPr>
      <w:r>
        <w:t>потребления тепловой энергии или подачи недостоверных показаний приборов учета.</w:t>
      </w:r>
    </w:p>
    <w:p w:rsidR="00C9199E" w:rsidRDefault="006C4954">
      <w:pPr>
        <w:pStyle w:val="20"/>
        <w:numPr>
          <w:ilvl w:val="2"/>
          <w:numId w:val="9"/>
        </w:numPr>
        <w:shd w:val="clear" w:color="auto" w:fill="auto"/>
        <w:tabs>
          <w:tab w:val="left" w:pos="1137"/>
        </w:tabs>
        <w:spacing w:line="252" w:lineRule="exact"/>
        <w:ind w:firstLine="640"/>
        <w:jc w:val="both"/>
      </w:pPr>
      <w:proofErr w:type="gramStart"/>
      <w:r>
        <w:t>Отказать Потребителю в приёме показаний узла учета расчёт в соответствии разделом 4 настоящего Договора за отчетный Правилами коммерческого учета тепловой энергии, теплоносителя.</w:t>
      </w:r>
      <w:proofErr w:type="gramEnd"/>
    </w:p>
    <w:p w:rsidR="00C9199E" w:rsidRDefault="006C4954">
      <w:pPr>
        <w:pStyle w:val="20"/>
        <w:numPr>
          <w:ilvl w:val="2"/>
          <w:numId w:val="9"/>
        </w:numPr>
        <w:shd w:val="clear" w:color="auto" w:fill="auto"/>
        <w:tabs>
          <w:tab w:val="left" w:pos="1137"/>
        </w:tabs>
        <w:spacing w:line="252" w:lineRule="exact"/>
        <w:ind w:firstLine="640"/>
      </w:pPr>
      <w:r>
        <w:t>11еренеети сроки сдачи показаний приборов учета, бри соответствующем уведомлении Потребителя (письменное уведомление или телефонограмма).</w:t>
      </w:r>
    </w:p>
    <w:p w:rsidR="00C9199E" w:rsidRDefault="006C4954">
      <w:pPr>
        <w:pStyle w:val="20"/>
        <w:numPr>
          <w:ilvl w:val="2"/>
          <w:numId w:val="9"/>
        </w:numPr>
        <w:shd w:val="clear" w:color="auto" w:fill="auto"/>
        <w:tabs>
          <w:tab w:val="left" w:pos="1390"/>
        </w:tabs>
        <w:spacing w:line="252" w:lineRule="exact"/>
        <w:ind w:firstLine="640"/>
        <w:jc w:val="both"/>
      </w:pPr>
      <w:r>
        <w:t xml:space="preserve">При выявлении факта бездоговорного потребления </w:t>
      </w:r>
      <w:proofErr w:type="spellStart"/>
      <w:r>
        <w:t>теплоэнергоресурсов</w:t>
      </w:r>
      <w:proofErr w:type="spellEnd"/>
    </w:p>
    <w:p w:rsidR="00C9199E" w:rsidRDefault="0091576E">
      <w:pPr>
        <w:pStyle w:val="20"/>
        <w:numPr>
          <w:ilvl w:val="3"/>
          <w:numId w:val="9"/>
        </w:numPr>
        <w:shd w:val="clear" w:color="auto" w:fill="auto"/>
        <w:tabs>
          <w:tab w:val="left" w:pos="1390"/>
        </w:tabs>
        <w:spacing w:line="252" w:lineRule="exact"/>
        <w:ind w:firstLine="640"/>
        <w:jc w:val="both"/>
      </w:pPr>
      <w:r>
        <w:rPr>
          <w:noProof/>
          <w:lang w:bidi="ar-SA"/>
        </w:rPr>
        <w:pict>
          <v:shape id="Text Box 43" o:spid="_x0000_s1064" type="#_x0000_t202" style="position:absolute;left:0;text-align:left;margin-left:342.9pt;margin-top:-1.05pt;width:173.9pt;height:11pt;z-index:-1258293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o3sg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" filled="f" stroked="f">
            <v:textbox style="mso-fit-shape-to-text:t" inset="0,0,0,0">
              <w:txbxContent>
                <w:p w:rsidR="00C9199E" w:rsidRDefault="006C4954">
                  <w:pPr>
                    <w:pStyle w:val="20"/>
                    <w:shd w:val="clear" w:color="auto" w:fill="auto"/>
                    <w:spacing w:line="220" w:lineRule="exact"/>
                    <w:ind w:firstLine="0"/>
                  </w:pPr>
                  <w:r>
                    <w:rPr>
                      <w:rStyle w:val="2Exact"/>
                    </w:rPr>
                    <w:t>тепловой энергии, теплоносителя. В</w:t>
                  </w:r>
                </w:p>
              </w:txbxContent>
            </v:textbox>
            <w10:wrap type="square" side="left" anchorx="margin"/>
          </v:shape>
        </w:pict>
      </w:r>
      <w:r w:rsidR="006C4954">
        <w:t>составлять Акт о выявлении бездоговорного потребления</w:t>
      </w:r>
    </w:p>
    <w:p w:rsidR="00C9199E" w:rsidRDefault="006C4954">
      <w:pPr>
        <w:pStyle w:val="20"/>
        <w:shd w:val="clear" w:color="auto" w:fill="auto"/>
        <w:spacing w:line="252" w:lineRule="exact"/>
        <w:ind w:firstLine="0"/>
        <w:jc w:val="both"/>
      </w:pPr>
      <w:proofErr w:type="gramStart"/>
      <w:r>
        <w:t xml:space="preserve">указанном </w:t>
      </w:r>
      <w:proofErr w:type="spellStart"/>
      <w:r>
        <w:t>Акге</w:t>
      </w:r>
      <w:proofErr w:type="spellEnd"/>
      <w:r>
        <w:t xml:space="preserve"> содержатся сведения о Потребителе или об ином типе,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па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w:t>
      </w:r>
      <w:proofErr w:type="gramEnd"/>
      <w:r>
        <w:t xml:space="preserve"> (в случае </w:t>
      </w:r>
      <w:proofErr w:type="spellStart"/>
      <w:r>
        <w:t>наличг</w:t>
      </w:r>
      <w:proofErr w:type="spellEnd"/>
      <w:r>
        <w:t xml:space="preserve"> указанного Акта должны присутствовать Потребитель или иное </w:t>
      </w:r>
      <w:proofErr w:type="gramStart"/>
      <w:r>
        <w:t>л</w:t>
      </w:r>
      <w:proofErr w:type="gramEnd"/>
      <w:r>
        <w:t xml:space="preserve"> потребление тепловой энергии, теплоносителя, либо их представители</w:t>
      </w:r>
    </w:p>
    <w:p w:rsidR="00C9199E" w:rsidRDefault="006C4954">
      <w:pPr>
        <w:pStyle w:val="20"/>
        <w:shd w:val="clear" w:color="auto" w:fill="auto"/>
        <w:spacing w:line="252" w:lineRule="exact"/>
        <w:ind w:firstLine="0"/>
        <w:jc w:val="both"/>
      </w:pPr>
      <w:r>
        <w:t>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C9199E" w:rsidRDefault="006C4954">
      <w:pPr>
        <w:pStyle w:val="20"/>
        <w:numPr>
          <w:ilvl w:val="0"/>
          <w:numId w:val="11"/>
        </w:numPr>
        <w:shd w:val="clear" w:color="auto" w:fill="auto"/>
        <w:tabs>
          <w:tab w:val="left" w:pos="1390"/>
        </w:tabs>
        <w:spacing w:line="252" w:lineRule="exact"/>
        <w:ind w:firstLine="640"/>
        <w:jc w:val="both"/>
      </w:pPr>
      <w:r>
        <w:t xml:space="preserve">осуществлять расчет объема бездоговорного потребления </w:t>
      </w:r>
      <w:proofErr w:type="spellStart"/>
      <w:r>
        <w:t>теплоэнергоресурсов</w:t>
      </w:r>
      <w:proofErr w:type="spellEnd"/>
      <w:r>
        <w:t xml:space="preserve"> и их стоимости в течение пяти рабочих дней со дня составления </w:t>
      </w:r>
      <w:proofErr w:type="spellStart"/>
      <w:r>
        <w:t>Акга</w:t>
      </w:r>
      <w:proofErr w:type="spellEnd"/>
      <w:r>
        <w:t xml:space="preserve">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Правилами коммерческого учета тепловой энергии, теплоносителя. Объем бездоговорного потребления </w:t>
      </w:r>
      <w:proofErr w:type="spellStart"/>
      <w:r>
        <w:t>теплоэнергоресурсов</w:t>
      </w:r>
      <w:proofErr w:type="spellEnd"/>
      <w:r>
        <w:t xml:space="preserve"> определяется </w:t>
      </w:r>
      <w:r>
        <w:rPr>
          <w:rStyle w:val="25"/>
        </w:rPr>
        <w:t xml:space="preserve">за </w:t>
      </w:r>
      <w:r>
        <w:t>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C9199E" w:rsidRDefault="006C4954">
      <w:pPr>
        <w:pStyle w:val="20"/>
        <w:numPr>
          <w:ilvl w:val="0"/>
          <w:numId w:val="12"/>
        </w:numPr>
        <w:shd w:val="clear" w:color="auto" w:fill="auto"/>
        <w:tabs>
          <w:tab w:val="left" w:pos="1390"/>
        </w:tabs>
        <w:spacing w:line="252" w:lineRule="exact"/>
        <w:ind w:firstLine="640"/>
        <w:jc w:val="both"/>
      </w:pPr>
      <w:r>
        <w:t xml:space="preserve">определять стоимость тепловой энергии, теплоносителя, полученных в результате бездоговорного потребления тепловой энергии, теплоносителя, в соответствии с действующими на дату взыскания тарифами на тепловую энергию, теплоноситель для соответствующей категории потребителей и подлежит оплате Потребителем в </w:t>
      </w:r>
      <w:proofErr w:type="spellStart"/>
      <w:r>
        <w:t>пятпадцатидневный</w:t>
      </w:r>
      <w:proofErr w:type="spellEnd"/>
      <w:r>
        <w:t xml:space="preserve"> срок с момента получения соответствующего требования ТСО. В случае неоплаты в указанный срок Потребителем стоимости тепловой энергии, теплоносителя, </w:t>
      </w:r>
      <w:proofErr w:type="gramStart"/>
      <w:r>
        <w:t>полученных</w:t>
      </w:r>
      <w:proofErr w:type="gramEnd"/>
      <w:r>
        <w:t xml:space="preserve"> в результате бездоговорного потребления, ТСО вправе прекратить подачу тепловой энергии, теплоносителя и взыскать с Потребителя убытки в </w:t>
      </w:r>
      <w:proofErr w:type="spellStart"/>
      <w:r>
        <w:t>полуторакратном</w:t>
      </w:r>
      <w:proofErr w:type="spellEnd"/>
      <w:r>
        <w:t xml:space="preserve"> размере стоимости тепловой энергии, теплоносителя, полученных в результате бездоговорного потребления тепловой энергии, теплоносителя.</w:t>
      </w:r>
    </w:p>
    <w:p w:rsidR="00C9199E" w:rsidRDefault="006C4954">
      <w:pPr>
        <w:pStyle w:val="20"/>
        <w:numPr>
          <w:ilvl w:val="2"/>
          <w:numId w:val="9"/>
        </w:numPr>
        <w:shd w:val="clear" w:color="auto" w:fill="auto"/>
        <w:tabs>
          <w:tab w:val="left" w:pos="1201"/>
        </w:tabs>
        <w:spacing w:line="252" w:lineRule="exact"/>
        <w:ind w:firstLine="640"/>
        <w:jc w:val="both"/>
      </w:pPr>
      <w:r>
        <w:t xml:space="preserve">ТСО имеет право производить начисления с начала </w:t>
      </w:r>
      <w:proofErr w:type="spellStart"/>
      <w:r>
        <w:t>текущегэ</w:t>
      </w:r>
      <w:proofErr w:type="spellEnd"/>
      <w:r>
        <w:t xml:space="preserve"> отопительного сезона:</w:t>
      </w:r>
    </w:p>
    <w:p w:rsidR="00C9199E" w:rsidRDefault="006C4954">
      <w:pPr>
        <w:pStyle w:val="20"/>
        <w:numPr>
          <w:ilvl w:val="0"/>
          <w:numId w:val="10"/>
        </w:numPr>
        <w:shd w:val="clear" w:color="auto" w:fill="auto"/>
        <w:tabs>
          <w:tab w:val="left" w:pos="201"/>
        </w:tabs>
        <w:spacing w:line="252" w:lineRule="exact"/>
        <w:ind w:firstLine="0"/>
        <w:jc w:val="both"/>
      </w:pPr>
      <w:r>
        <w:t xml:space="preserve">при самовольном подключении Потребителем </w:t>
      </w:r>
      <w:proofErr w:type="spellStart"/>
      <w:r>
        <w:t>теплопотребляющих</w:t>
      </w:r>
      <w:proofErr w:type="spellEnd"/>
      <w:r>
        <w:t xml:space="preserve"> установок к системе теплоснабжения (бездоговорное потребление);</w:t>
      </w:r>
    </w:p>
    <w:p w:rsidR="00C9199E" w:rsidRDefault="006C4954">
      <w:pPr>
        <w:pStyle w:val="20"/>
        <w:numPr>
          <w:ilvl w:val="0"/>
          <w:numId w:val="10"/>
        </w:numPr>
        <w:shd w:val="clear" w:color="auto" w:fill="auto"/>
        <w:tabs>
          <w:tab w:val="left" w:pos="201"/>
        </w:tabs>
        <w:spacing w:line="252" w:lineRule="exact"/>
        <w:ind w:firstLine="0"/>
        <w:jc w:val="both"/>
        <w:sectPr w:rsidR="00C9199E">
          <w:headerReference w:type="even" r:id="rId11"/>
          <w:headerReference w:type="default" r:id="rId12"/>
          <w:footerReference w:type="default" r:id="rId13"/>
          <w:pgSz w:w="11900" w:h="16840"/>
          <w:pgMar w:top="775" w:right="423" w:bottom="910" w:left="1109" w:header="0" w:footer="3" w:gutter="0"/>
          <w:cols w:space="720"/>
          <w:noEndnote/>
          <w:docGrid w:linePitch="360"/>
        </w:sectPr>
      </w:pPr>
      <w:r>
        <w:t xml:space="preserve">при отсутствии 2-хстороннего Акта, подтверждающего не включение с начала отопительного периода ранее отключенных </w:t>
      </w:r>
      <w:proofErr w:type="spellStart"/>
      <w:r>
        <w:t>теплопотребляющих</w:t>
      </w:r>
      <w:proofErr w:type="spellEnd"/>
      <w:r>
        <w:t xml:space="preserve"> установок.</w:t>
      </w:r>
    </w:p>
    <w:p w:rsidR="00C9199E" w:rsidRDefault="006C4954">
      <w:pPr>
        <w:pStyle w:val="20"/>
        <w:numPr>
          <w:ilvl w:val="2"/>
          <w:numId w:val="9"/>
        </w:numPr>
        <w:shd w:val="clear" w:color="auto" w:fill="auto"/>
        <w:tabs>
          <w:tab w:val="left" w:pos="1217"/>
        </w:tabs>
        <w:spacing w:line="256" w:lineRule="exact"/>
        <w:ind w:firstLine="620"/>
        <w:jc w:val="both"/>
      </w:pPr>
      <w:r>
        <w:lastRenderedPageBreak/>
        <w:t>При обнаружении ТСО самовольного подключения объектов, ранее отключенных по Акту отключения, составить Акт нарушения. При этом Акт отключения аннулируется и ТСО производит начисление за весь период отключения объекта.</w:t>
      </w:r>
    </w:p>
    <w:p w:rsidR="00C9199E" w:rsidRDefault="006C4954">
      <w:pPr>
        <w:pStyle w:val="20"/>
        <w:numPr>
          <w:ilvl w:val="2"/>
          <w:numId w:val="9"/>
        </w:numPr>
        <w:shd w:val="clear" w:color="auto" w:fill="auto"/>
        <w:tabs>
          <w:tab w:val="left" w:pos="1375"/>
        </w:tabs>
        <w:spacing w:after="209" w:line="256" w:lineRule="exact"/>
        <w:ind w:firstLine="620"/>
        <w:jc w:val="both"/>
      </w:pPr>
      <w:proofErr w:type="spellStart"/>
      <w:r>
        <w:t>существлять</w:t>
      </w:r>
      <w:proofErr w:type="spellEnd"/>
      <w:r>
        <w:t xml:space="preserve"> иные права, предоставленные ТСО нормативными правовыми актами РФ.</w:t>
      </w:r>
    </w:p>
    <w:p w:rsidR="00C9199E" w:rsidRDefault="006C4954">
      <w:pPr>
        <w:pStyle w:val="60"/>
        <w:shd w:val="clear" w:color="auto" w:fill="auto"/>
        <w:spacing w:line="220" w:lineRule="exact"/>
        <w:ind w:left="3100"/>
      </w:pPr>
      <w:r>
        <w:t>7.Права и обязанности Потребителя</w:t>
      </w:r>
    </w:p>
    <w:p w:rsidR="00C9199E" w:rsidRDefault="006C4954">
      <w:pPr>
        <w:pStyle w:val="40"/>
        <w:numPr>
          <w:ilvl w:val="0"/>
          <w:numId w:val="13"/>
        </w:numPr>
        <w:shd w:val="clear" w:color="auto" w:fill="auto"/>
        <w:tabs>
          <w:tab w:val="left" w:pos="1043"/>
        </w:tabs>
        <w:spacing w:line="220" w:lineRule="exact"/>
        <w:ind w:firstLine="620"/>
        <w:jc w:val="both"/>
      </w:pPr>
      <w:r>
        <w:t>Потребитель обязан:</w:t>
      </w:r>
    </w:p>
    <w:p w:rsidR="00C9199E" w:rsidRDefault="006C4954">
      <w:pPr>
        <w:pStyle w:val="20"/>
        <w:numPr>
          <w:ilvl w:val="0"/>
          <w:numId w:val="14"/>
        </w:numPr>
        <w:shd w:val="clear" w:color="auto" w:fill="auto"/>
        <w:tabs>
          <w:tab w:val="left" w:pos="1476"/>
        </w:tabs>
        <w:spacing w:line="252" w:lineRule="exact"/>
        <w:ind w:firstLine="620"/>
        <w:jc w:val="both"/>
      </w:pPr>
      <w:r>
        <w:t xml:space="preserve">Принять поставленные ТСО </w:t>
      </w:r>
      <w:proofErr w:type="spellStart"/>
      <w:r>
        <w:t>теплоэнергоресурсы</w:t>
      </w:r>
      <w:proofErr w:type="spellEnd"/>
      <w:r>
        <w:t xml:space="preserve"> на границе эксплуатационной ответственности сторон.</w:t>
      </w:r>
    </w:p>
    <w:p w:rsidR="00C9199E" w:rsidRDefault="006C4954">
      <w:pPr>
        <w:pStyle w:val="20"/>
        <w:numPr>
          <w:ilvl w:val="0"/>
          <w:numId w:val="14"/>
        </w:numPr>
        <w:shd w:val="clear" w:color="auto" w:fill="auto"/>
        <w:tabs>
          <w:tab w:val="left" w:pos="1137"/>
        </w:tabs>
        <w:spacing w:line="252" w:lineRule="exact"/>
        <w:ind w:firstLine="620"/>
        <w:jc w:val="both"/>
      </w:pPr>
      <w:proofErr w:type="gramStart"/>
      <w:r>
        <w:t xml:space="preserve">Обеспечивать эксплуатацию </w:t>
      </w:r>
      <w:proofErr w:type="spellStart"/>
      <w:r>
        <w:t>теплопотребляющих</w:t>
      </w:r>
      <w:proofErr w:type="spellEnd"/>
      <w:r>
        <w:t xml:space="preserve"> установок и тепловых сетей в соответствии с требованиями Правил технической эксплуатации тепловых энергоустановок, утв. Приказом Минэнерго РФ от </w:t>
      </w:r>
      <w:r>
        <w:rPr>
          <w:rStyle w:val="24"/>
        </w:rPr>
        <w:t>24</w:t>
      </w:r>
      <w:r>
        <w:t xml:space="preserve"> марта 2003г. № 115, Правил и норм технической эксплуатации жилищного фонда, утв. Постановлением Госстроя РФ от 27.09.03г. № 170 и </w:t>
      </w:r>
      <w:proofErr w:type="spellStart"/>
      <w:r>
        <w:t>зарег</w:t>
      </w:r>
      <w:proofErr w:type="spellEnd"/>
      <w:r>
        <w:t>. в Минюсте РФ 15 октября 2003г. № 5176, и друг их нормативных документов.</w:t>
      </w:r>
      <w:proofErr w:type="gramEnd"/>
    </w:p>
    <w:p w:rsidR="00C9199E" w:rsidRDefault="006C4954">
      <w:pPr>
        <w:pStyle w:val="20"/>
        <w:numPr>
          <w:ilvl w:val="0"/>
          <w:numId w:val="14"/>
        </w:numPr>
        <w:shd w:val="clear" w:color="auto" w:fill="auto"/>
        <w:tabs>
          <w:tab w:val="left" w:pos="1217"/>
        </w:tabs>
        <w:spacing w:line="252" w:lineRule="exact"/>
        <w:ind w:firstLine="620"/>
        <w:jc w:val="both"/>
      </w:pPr>
      <w:r>
        <w:t xml:space="preserve">Соблюдать установленные настоящим Договором режимы </w:t>
      </w:r>
      <w:proofErr w:type="spellStart"/>
      <w:r>
        <w:t>теплопотреблеиия</w:t>
      </w:r>
      <w:proofErr w:type="spellEnd"/>
      <w:r>
        <w:t xml:space="preserve">: договорный объём потребления </w:t>
      </w:r>
      <w:proofErr w:type="spellStart"/>
      <w:r>
        <w:t>теплоэнергоресурсов</w:t>
      </w:r>
      <w:proofErr w:type="spellEnd"/>
      <w:r>
        <w:t>, параметры теплоносителя, в т.ч. температуру обратной сетевой воды в соответствии с графиком, приложенным к настоящему Договору.</w:t>
      </w:r>
    </w:p>
    <w:p w:rsidR="00C9199E" w:rsidRDefault="006C4954">
      <w:pPr>
        <w:pStyle w:val="20"/>
        <w:numPr>
          <w:ilvl w:val="0"/>
          <w:numId w:val="14"/>
        </w:numPr>
        <w:shd w:val="clear" w:color="auto" w:fill="auto"/>
        <w:tabs>
          <w:tab w:val="left" w:pos="1137"/>
        </w:tabs>
        <w:spacing w:line="252" w:lineRule="exact"/>
        <w:ind w:firstLine="620"/>
        <w:jc w:val="both"/>
      </w:pPr>
      <w:r>
        <w:t xml:space="preserve">Ежегодно до 01 марта года, предшествующего году поставки, заявлять в ТСО планируемый объём потребления </w:t>
      </w:r>
      <w:proofErr w:type="spellStart"/>
      <w:r>
        <w:t>теплоэнергоресурсов</w:t>
      </w:r>
      <w:proofErr w:type="spellEnd"/>
      <w:r>
        <w:t xml:space="preserve"> на следующий календарный год. </w:t>
      </w:r>
      <w:proofErr w:type="gramStart"/>
      <w:r>
        <w:t xml:space="preserve">Если данный объём нс заявлен Потребителем в указанные сроки, планируемый объём потребления </w:t>
      </w:r>
      <w:proofErr w:type="spellStart"/>
      <w:r>
        <w:t>теплоэнергоресурсов</w:t>
      </w:r>
      <w:proofErr w:type="spellEnd"/>
      <w:r>
        <w:t xml:space="preserve"> по настоящему Договору на следующий календарный год принимается ГСО на основании фактического объёма потребления </w:t>
      </w:r>
      <w:proofErr w:type="spellStart"/>
      <w:r>
        <w:t>теплоэнергоресурсов</w:t>
      </w:r>
      <w:proofErr w:type="spellEnd"/>
      <w:r>
        <w:t xml:space="preserve"> по Договору за прошлый календарный год с учетом изменений, внесенных в Договор текущем году (изменение договорных нагрузок, режимов потребления </w:t>
      </w:r>
      <w:proofErr w:type="spellStart"/>
      <w:r>
        <w:t>теплоэнергоресурсов</w:t>
      </w:r>
      <w:proofErr w:type="spellEnd"/>
      <w:r>
        <w:t>, порядка определения объема поставки).</w:t>
      </w:r>
      <w:proofErr w:type="gramEnd"/>
    </w:p>
    <w:p w:rsidR="00C9199E" w:rsidRDefault="006C4954">
      <w:pPr>
        <w:pStyle w:val="20"/>
        <w:numPr>
          <w:ilvl w:val="0"/>
          <w:numId w:val="14"/>
        </w:numPr>
        <w:shd w:val="clear" w:color="auto" w:fill="auto"/>
        <w:tabs>
          <w:tab w:val="left" w:pos="1217"/>
        </w:tabs>
        <w:spacing w:line="252" w:lineRule="exact"/>
        <w:ind w:firstLine="620"/>
        <w:jc w:val="both"/>
      </w:pPr>
      <w:r>
        <w:t xml:space="preserve">Оплачивать </w:t>
      </w:r>
      <w:proofErr w:type="spellStart"/>
      <w:r>
        <w:t>теплоэнергоресурсы</w:t>
      </w:r>
      <w:proofErr w:type="spellEnd"/>
      <w:r>
        <w:t xml:space="preserve"> в сроки и </w:t>
      </w:r>
      <w:proofErr w:type="gramStart"/>
      <w:r>
        <w:t>порядке</w:t>
      </w:r>
      <w:proofErr w:type="gramEnd"/>
      <w:r>
        <w:t>, установленные настоящим Договором.</w:t>
      </w:r>
    </w:p>
    <w:p w:rsidR="00C9199E" w:rsidRDefault="006C4954">
      <w:pPr>
        <w:pStyle w:val="20"/>
        <w:numPr>
          <w:ilvl w:val="0"/>
          <w:numId w:val="14"/>
        </w:numPr>
        <w:shd w:val="clear" w:color="auto" w:fill="auto"/>
        <w:tabs>
          <w:tab w:val="left" w:pos="1126"/>
        </w:tabs>
        <w:spacing w:line="252" w:lineRule="exact"/>
        <w:ind w:firstLine="620"/>
        <w:jc w:val="both"/>
      </w:pPr>
      <w:r>
        <w:t xml:space="preserve">Обеспечивать учёт потребляемых </w:t>
      </w:r>
      <w:proofErr w:type="spellStart"/>
      <w:r>
        <w:t>теплоэнергоресурсов</w:t>
      </w:r>
      <w:proofErr w:type="spellEnd"/>
      <w:r>
        <w:t xml:space="preserve">, а также надлежащую эксплуатацию приборов учета </w:t>
      </w:r>
      <w:proofErr w:type="spellStart"/>
      <w:r>
        <w:t>теплоэнергоресурсов</w:t>
      </w:r>
      <w:proofErr w:type="spellEnd"/>
      <w:r>
        <w:t xml:space="preserve"> в соответствии с требованиями действующего законодательства и настоящего Договора.</w:t>
      </w:r>
    </w:p>
    <w:p w:rsidR="00C9199E" w:rsidRDefault="006C4954">
      <w:pPr>
        <w:pStyle w:val="20"/>
        <w:numPr>
          <w:ilvl w:val="0"/>
          <w:numId w:val="14"/>
        </w:numPr>
        <w:shd w:val="clear" w:color="auto" w:fill="auto"/>
        <w:tabs>
          <w:tab w:val="left" w:pos="1105"/>
        </w:tabs>
        <w:spacing w:line="252" w:lineRule="exact"/>
        <w:ind w:firstLine="620"/>
        <w:jc w:val="both"/>
      </w:pPr>
      <w:r>
        <w:t>Предоставлять в ТСО до окончания 2-го дня месяца, следующего за расчетным месяцем, сведения о показаниях приборов учета по состоянию на 1-е число месяца, следующего за расчетным месяцем, а также сведения о текущих показаниях приборов учета в течение 2 рабочих дней после получения запроса о предоставлении таких сведений от ТСО. Информация направляется в ТСО любым доступным способом, позволяющим подтвердить получение ТСО указанной информации.</w:t>
      </w:r>
    </w:p>
    <w:p w:rsidR="00C9199E" w:rsidRDefault="006C4954">
      <w:pPr>
        <w:pStyle w:val="20"/>
        <w:shd w:val="clear" w:color="auto" w:fill="auto"/>
        <w:spacing w:line="252" w:lineRule="exact"/>
        <w:ind w:firstLine="620"/>
        <w:jc w:val="both"/>
      </w:pPr>
      <w:r>
        <w:t>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приборов учета и существует финансовое и техническое обеспечение, осуществлять установку телеметрических модулей и телеметрического программного обеспечения, представлять показания приборов учета дистанционно с использованием таких телеметрических систем.</w:t>
      </w:r>
    </w:p>
    <w:p w:rsidR="00C9199E" w:rsidRDefault="006C4954">
      <w:pPr>
        <w:pStyle w:val="20"/>
        <w:numPr>
          <w:ilvl w:val="0"/>
          <w:numId w:val="15"/>
        </w:numPr>
        <w:shd w:val="clear" w:color="auto" w:fill="auto"/>
        <w:tabs>
          <w:tab w:val="left" w:pos="1274"/>
        </w:tabs>
        <w:spacing w:line="252" w:lineRule="exact"/>
        <w:ind w:firstLine="620"/>
        <w:jc w:val="both"/>
      </w:pPr>
      <w:r>
        <w:t xml:space="preserve">Если 1-2 число месяца, следующего за </w:t>
      </w:r>
      <w:proofErr w:type="gramStart"/>
      <w:r>
        <w:t>расчетным</w:t>
      </w:r>
      <w:proofErr w:type="gramEnd"/>
      <w:r>
        <w:t>, приходятся на выходные или праздничные дни, то предоставлять в ТСО сведения о показаниях прибора учета в последний (предпоследний) рабочий день до выходных или праздничных дней.</w:t>
      </w:r>
    </w:p>
    <w:p w:rsidR="00C9199E" w:rsidRDefault="006C4954">
      <w:pPr>
        <w:pStyle w:val="20"/>
        <w:numPr>
          <w:ilvl w:val="0"/>
          <w:numId w:val="14"/>
        </w:numPr>
        <w:shd w:val="clear" w:color="auto" w:fill="auto"/>
        <w:tabs>
          <w:tab w:val="left" w:pos="1217"/>
        </w:tabs>
        <w:spacing w:line="252" w:lineRule="exact"/>
        <w:ind w:firstLine="620"/>
        <w:jc w:val="both"/>
      </w:pPr>
      <w:r>
        <w:t xml:space="preserve">Обеспечивать не более чем через 3 рабочих дня со дня предварительного оповещения беспрепятственный доступ уполномоченных представителей ТСО по их служебным документам или по указанию ТСО представителей иной организации: к приборам учета и </w:t>
      </w:r>
      <w:proofErr w:type="spellStart"/>
      <w:r>
        <w:t>тсплогютребляющим</w:t>
      </w:r>
      <w:proofErr w:type="spellEnd"/>
      <w:r>
        <w:t xml:space="preserve"> установкам</w:t>
      </w:r>
    </w:p>
    <w:p w:rsidR="00C9199E" w:rsidRDefault="006C4954">
      <w:pPr>
        <w:pStyle w:val="20"/>
        <w:shd w:val="clear" w:color="auto" w:fill="auto"/>
        <w:spacing w:line="252" w:lineRule="exact"/>
        <w:ind w:firstLine="0"/>
      </w:pPr>
      <w:r>
        <w:t>для:</w:t>
      </w:r>
    </w:p>
    <w:p w:rsidR="00C9199E" w:rsidRDefault="006C4954">
      <w:pPr>
        <w:pStyle w:val="20"/>
        <w:numPr>
          <w:ilvl w:val="0"/>
          <w:numId w:val="16"/>
        </w:numPr>
        <w:shd w:val="clear" w:color="auto" w:fill="auto"/>
        <w:tabs>
          <w:tab w:val="left" w:pos="1274"/>
        </w:tabs>
        <w:spacing w:line="252" w:lineRule="exact"/>
        <w:ind w:firstLine="620"/>
        <w:jc w:val="both"/>
      </w:pPr>
      <w:r>
        <w:t>проверки исправности приборов учета, соблюдения условий эксплуатации приборов учета, сохранности контрольных пломб, снятия показаний и контроля за снятыми Потребителем показаниями;</w:t>
      </w:r>
    </w:p>
    <w:p w:rsidR="00C9199E" w:rsidRDefault="006C4954">
      <w:pPr>
        <w:pStyle w:val="20"/>
        <w:numPr>
          <w:ilvl w:val="0"/>
          <w:numId w:val="16"/>
        </w:numPr>
        <w:shd w:val="clear" w:color="auto" w:fill="auto"/>
        <w:tabs>
          <w:tab w:val="left" w:pos="1375"/>
        </w:tabs>
        <w:spacing w:line="252" w:lineRule="exact"/>
        <w:ind w:firstLine="620"/>
        <w:jc w:val="both"/>
      </w:pPr>
      <w:r>
        <w:t>проведения поверок, ремонта, технического и метрологического обслуживания, замены приборов учета, если они принадлежат ГСО;</w:t>
      </w:r>
    </w:p>
    <w:p w:rsidR="00C9199E" w:rsidRDefault="006C4954">
      <w:pPr>
        <w:pStyle w:val="20"/>
        <w:numPr>
          <w:ilvl w:val="0"/>
          <w:numId w:val="16"/>
        </w:numPr>
        <w:shd w:val="clear" w:color="auto" w:fill="auto"/>
        <w:tabs>
          <w:tab w:val="left" w:pos="1375"/>
        </w:tabs>
        <w:spacing w:line="252" w:lineRule="exact"/>
        <w:ind w:firstLine="620"/>
        <w:jc w:val="both"/>
      </w:pPr>
      <w:r>
        <w:t xml:space="preserve">контроля договорных режимов потребления, в том числе для проверки состояния </w:t>
      </w:r>
      <w:proofErr w:type="spellStart"/>
      <w:r>
        <w:t>теплопотребляющих</w:t>
      </w:r>
      <w:proofErr w:type="spellEnd"/>
      <w:r>
        <w:t xml:space="preserve">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C9199E" w:rsidRDefault="006C4954">
      <w:pPr>
        <w:pStyle w:val="20"/>
        <w:numPr>
          <w:ilvl w:val="0"/>
          <w:numId w:val="14"/>
        </w:numPr>
        <w:shd w:val="clear" w:color="auto" w:fill="auto"/>
        <w:tabs>
          <w:tab w:val="left" w:pos="1476"/>
        </w:tabs>
        <w:spacing w:line="252" w:lineRule="exact"/>
        <w:ind w:firstLine="620"/>
        <w:jc w:val="both"/>
      </w:pPr>
      <w:r>
        <w:t>Присоединять по предложению ТСО к своим тепловым сетям других потребителей, если таковые были предусмотрены техническими условиями, выданными ТСО.</w:t>
      </w:r>
    </w:p>
    <w:p w:rsidR="00C9199E" w:rsidRDefault="006C4954">
      <w:pPr>
        <w:pStyle w:val="20"/>
        <w:numPr>
          <w:ilvl w:val="0"/>
          <w:numId w:val="14"/>
        </w:numPr>
        <w:shd w:val="clear" w:color="auto" w:fill="auto"/>
        <w:tabs>
          <w:tab w:val="left" w:pos="1238"/>
        </w:tabs>
        <w:spacing w:line="252" w:lineRule="exact"/>
        <w:ind w:firstLine="620"/>
        <w:jc w:val="both"/>
      </w:pPr>
      <w:r>
        <w:t xml:space="preserve">Получать технические условия в ГСО при новых подключениях; согласовывать в ТСО проект, монтаж дополнительных </w:t>
      </w:r>
      <w:proofErr w:type="spellStart"/>
      <w:r>
        <w:t>теплоустановок</w:t>
      </w:r>
      <w:proofErr w:type="spellEnd"/>
      <w:r>
        <w:t xml:space="preserve">, реконструкцию систем </w:t>
      </w:r>
      <w:proofErr w:type="spellStart"/>
      <w:r>
        <w:t>теплопотреблеиия</w:t>
      </w:r>
      <w:proofErr w:type="spellEnd"/>
      <w:r>
        <w:t>, узлов учета; получать разрешение на замену дроссельных устройств и т.д.</w:t>
      </w:r>
    </w:p>
    <w:p w:rsidR="00C9199E" w:rsidRDefault="006C4954">
      <w:pPr>
        <w:pStyle w:val="20"/>
        <w:numPr>
          <w:ilvl w:val="0"/>
          <w:numId w:val="14"/>
        </w:numPr>
        <w:shd w:val="clear" w:color="auto" w:fill="auto"/>
        <w:tabs>
          <w:tab w:val="left" w:pos="1249"/>
        </w:tabs>
        <w:spacing w:line="252" w:lineRule="exact"/>
        <w:ind w:firstLine="620"/>
        <w:jc w:val="both"/>
      </w:pPr>
      <w:r>
        <w:t>Устанавливать за свой счёт дроссельное устройство на основании предписаний ТСО, Установка и ревизия дроссельного устройства производится Потребителем в присутствии представителя</w:t>
      </w:r>
    </w:p>
    <w:p w:rsidR="00C9199E" w:rsidRDefault="006C4954">
      <w:pPr>
        <w:pStyle w:val="20"/>
        <w:shd w:val="clear" w:color="auto" w:fill="auto"/>
        <w:spacing w:line="252" w:lineRule="exact"/>
        <w:ind w:firstLine="0"/>
        <w:jc w:val="both"/>
      </w:pPr>
      <w:proofErr w:type="gramStart"/>
      <w:r>
        <w:rPr>
          <w:lang w:val="en-US" w:eastAsia="en-US" w:bidi="en-US"/>
        </w:rPr>
        <w:t>ICO</w:t>
      </w:r>
      <w:r w:rsidRPr="00903BBF">
        <w:rPr>
          <w:lang w:eastAsia="en-US" w:bidi="en-US"/>
        </w:rPr>
        <w:t>.</w:t>
      </w:r>
      <w:proofErr w:type="gramEnd"/>
      <w:r w:rsidRPr="00903BBF">
        <w:rPr>
          <w:lang w:eastAsia="en-US" w:bidi="en-US"/>
        </w:rPr>
        <w:t xml:space="preserve"> </w:t>
      </w:r>
      <w:proofErr w:type="gramStart"/>
      <w:r>
        <w:t>Псе</w:t>
      </w:r>
      <w:proofErr w:type="gramEnd"/>
      <w:r>
        <w:t xml:space="preserve"> дроссельные устройства, спускная арматура пломбируются представителем ГСО, о чём составляется </w:t>
      </w:r>
      <w:r>
        <w:lastRenderedPageBreak/>
        <w:t>двусторонний акт, подписанный уполномоченными представителями сторон.</w:t>
      </w:r>
    </w:p>
    <w:p w:rsidR="00C9199E" w:rsidRDefault="006C4954">
      <w:pPr>
        <w:pStyle w:val="20"/>
        <w:numPr>
          <w:ilvl w:val="0"/>
          <w:numId w:val="14"/>
        </w:numPr>
        <w:shd w:val="clear" w:color="auto" w:fill="auto"/>
        <w:tabs>
          <w:tab w:val="left" w:pos="1282"/>
        </w:tabs>
        <w:spacing w:line="252" w:lineRule="exact"/>
        <w:ind w:firstLine="620"/>
        <w:jc w:val="both"/>
      </w:pPr>
      <w:r>
        <w:t xml:space="preserve">Допускать к работе и обслуживанию тепловых сетей и </w:t>
      </w:r>
      <w:proofErr w:type="spellStart"/>
      <w:r>
        <w:t>теплопотребляющих</w:t>
      </w:r>
      <w:proofErr w:type="spellEnd"/>
      <w:r>
        <w:t xml:space="preserve"> установок только подготовленный и аттестованный в установленном порядке персонал.</w:t>
      </w:r>
    </w:p>
    <w:p w:rsidR="00C9199E" w:rsidRDefault="006C4954">
      <w:pPr>
        <w:pStyle w:val="20"/>
        <w:numPr>
          <w:ilvl w:val="0"/>
          <w:numId w:val="14"/>
        </w:numPr>
        <w:shd w:val="clear" w:color="auto" w:fill="auto"/>
        <w:tabs>
          <w:tab w:val="left" w:pos="1282"/>
        </w:tabs>
        <w:spacing w:line="245" w:lineRule="exact"/>
        <w:ind w:firstLine="620"/>
        <w:jc w:val="both"/>
      </w:pPr>
      <w:r>
        <w:t xml:space="preserve">Соблюдать оперативную дисциплину (передавать по запросу дежурного персонала ТСО оперативную информацию по режиму </w:t>
      </w:r>
      <w:proofErr w:type="spellStart"/>
      <w:r>
        <w:t>теилопотребления</w:t>
      </w:r>
      <w:proofErr w:type="spellEnd"/>
      <w:r>
        <w:t xml:space="preserve"> и работе оборудования Потребителя; производить отключения и ограничения по требованию ТСО).</w:t>
      </w:r>
    </w:p>
    <w:p w:rsidR="00C9199E" w:rsidRDefault="006C4954">
      <w:pPr>
        <w:pStyle w:val="20"/>
        <w:numPr>
          <w:ilvl w:val="0"/>
          <w:numId w:val="14"/>
        </w:numPr>
        <w:shd w:val="clear" w:color="auto" w:fill="auto"/>
        <w:tabs>
          <w:tab w:val="left" w:pos="1282"/>
        </w:tabs>
        <w:spacing w:line="252" w:lineRule="exact"/>
        <w:ind w:firstLine="620"/>
        <w:jc w:val="both"/>
      </w:pPr>
      <w:r>
        <w:t>Немедленно сообщать ТСО об авариях, пожарах, о неисправностях приборов учета энергии и об иных нарушениях, возникающих при пользовании энергией.</w:t>
      </w:r>
    </w:p>
    <w:p w:rsidR="00C9199E" w:rsidRDefault="006C4954">
      <w:pPr>
        <w:pStyle w:val="20"/>
        <w:numPr>
          <w:ilvl w:val="0"/>
          <w:numId w:val="14"/>
        </w:numPr>
        <w:shd w:val="clear" w:color="auto" w:fill="auto"/>
        <w:tabs>
          <w:tab w:val="left" w:pos="1282"/>
        </w:tabs>
        <w:spacing w:line="252" w:lineRule="exact"/>
        <w:ind w:firstLine="620"/>
        <w:jc w:val="both"/>
      </w:pPr>
      <w:r>
        <w:t xml:space="preserve">Осуществлять техническое обслуживание зданий в соответствии с Правилами и нормами технической эксплуатации жилищного фонда, утв. Постановлением Госстроя РФ от 27.09.03г. №170 и </w:t>
      </w:r>
      <w:proofErr w:type="spellStart"/>
      <w:r>
        <w:t>зарег</w:t>
      </w:r>
      <w:proofErr w:type="spellEnd"/>
      <w:r>
        <w:t>. в Минюсте РФ 15 октября 2003г. №5176.</w:t>
      </w:r>
    </w:p>
    <w:p w:rsidR="00C9199E" w:rsidRDefault="006C4954">
      <w:pPr>
        <w:pStyle w:val="20"/>
        <w:shd w:val="clear" w:color="auto" w:fill="auto"/>
        <w:spacing w:line="252" w:lineRule="exact"/>
        <w:ind w:firstLine="620"/>
        <w:jc w:val="both"/>
      </w:pPr>
      <w:r>
        <w:t>В частности не допускать затопления подвалов и тех. подполий зданий, содержать в исправном состоянии фундаменты зданий и герметизацию мест прохода трубопроводов теплосетей через фундаменты и стены зданий для исключения попадания воды в подвалы и тех. подполья по каналам тепловой сети при её повреждении.</w:t>
      </w:r>
    </w:p>
    <w:p w:rsidR="00C9199E" w:rsidRDefault="006C4954">
      <w:pPr>
        <w:pStyle w:val="20"/>
        <w:numPr>
          <w:ilvl w:val="0"/>
          <w:numId w:val="14"/>
        </w:numPr>
        <w:shd w:val="clear" w:color="auto" w:fill="auto"/>
        <w:tabs>
          <w:tab w:val="left" w:pos="1282"/>
        </w:tabs>
        <w:spacing w:line="252" w:lineRule="exact"/>
        <w:ind w:firstLine="620"/>
        <w:jc w:val="both"/>
      </w:pPr>
      <w:r>
        <w:t>Выполнять требования Типовых правил охраны коммунальных тепловых сетей, утв. приказом Минстроя России от 17.08.92 г. № 197.</w:t>
      </w:r>
    </w:p>
    <w:p w:rsidR="00C9199E" w:rsidRDefault="006C4954">
      <w:pPr>
        <w:pStyle w:val="20"/>
        <w:numPr>
          <w:ilvl w:val="0"/>
          <w:numId w:val="14"/>
        </w:numPr>
        <w:shd w:val="clear" w:color="auto" w:fill="auto"/>
        <w:tabs>
          <w:tab w:val="left" w:pos="1282"/>
        </w:tabs>
        <w:spacing w:line="252" w:lineRule="exact"/>
        <w:ind w:firstLine="620"/>
        <w:jc w:val="both"/>
      </w:pPr>
      <w:proofErr w:type="gramStart"/>
      <w:r>
        <w:t xml:space="preserve">Извещать ТСО об отключении и ремонте тепловых сетей и </w:t>
      </w:r>
      <w:proofErr w:type="spellStart"/>
      <w:r>
        <w:t>теплопотребляющих</w:t>
      </w:r>
      <w:proofErr w:type="spellEnd"/>
      <w:r>
        <w:t xml:space="preserve"> установок при их повреждении с указанием причин и времени отключения; при аварийном прекращении циркуляции сетевой воды в системе теплоснабжения при нулевой или отрицательной температуре наружного воздуха по согласованию с ТСО осуществлять дренирование сетевой воды из систем </w:t>
      </w:r>
      <w:proofErr w:type="spellStart"/>
      <w:r>
        <w:t>теплопотреблсиия</w:t>
      </w:r>
      <w:proofErr w:type="spellEnd"/>
      <w:r>
        <w:t xml:space="preserve"> для предотвращения ее замерзания.</w:t>
      </w:r>
      <w:proofErr w:type="gramEnd"/>
    </w:p>
    <w:p w:rsidR="00C9199E" w:rsidRDefault="006C4954">
      <w:pPr>
        <w:pStyle w:val="20"/>
        <w:numPr>
          <w:ilvl w:val="0"/>
          <w:numId w:val="14"/>
        </w:numPr>
        <w:shd w:val="clear" w:color="auto" w:fill="auto"/>
        <w:tabs>
          <w:tab w:val="left" w:pos="1282"/>
        </w:tabs>
        <w:spacing w:line="252" w:lineRule="exact"/>
        <w:ind w:firstLine="620"/>
        <w:jc w:val="both"/>
      </w:pPr>
      <w:r>
        <w:t>Производить включение отремонтированных систем теплопотребления или их отдельных частей после планового (летнего) ремонта, а также новых объектов только с разрешения ТСО при наличии акта готовности в присутствии представителя ТСО с оформлением двустороннего соответствующего акта.</w:t>
      </w:r>
    </w:p>
    <w:p w:rsidR="00C9199E" w:rsidRDefault="006C4954">
      <w:pPr>
        <w:pStyle w:val="20"/>
        <w:numPr>
          <w:ilvl w:val="0"/>
          <w:numId w:val="14"/>
        </w:numPr>
        <w:shd w:val="clear" w:color="auto" w:fill="auto"/>
        <w:tabs>
          <w:tab w:val="left" w:pos="1282"/>
        </w:tabs>
        <w:spacing w:line="252" w:lineRule="exact"/>
        <w:ind w:firstLine="620"/>
        <w:jc w:val="both"/>
      </w:pPr>
      <w:r>
        <w:t>По окончании отопительного сезона надежно отключить свои отопительные системы от источников теплоснабжения в ДТП (ИТП) с установкой заглушек.</w:t>
      </w:r>
    </w:p>
    <w:p w:rsidR="00C9199E" w:rsidRDefault="006C4954">
      <w:pPr>
        <w:pStyle w:val="20"/>
        <w:numPr>
          <w:ilvl w:val="0"/>
          <w:numId w:val="14"/>
        </w:numPr>
        <w:shd w:val="clear" w:color="auto" w:fill="auto"/>
        <w:spacing w:line="252" w:lineRule="exact"/>
        <w:ind w:firstLine="620"/>
        <w:jc w:val="both"/>
      </w:pPr>
      <w:r>
        <w:t xml:space="preserve"> Выполнять в согласованные с ТСО сроки мероприятия по подготовке систем теплопотребления </w:t>
      </w:r>
      <w:proofErr w:type="gramStart"/>
      <w:r>
        <w:t>к</w:t>
      </w:r>
      <w:proofErr w:type="gramEnd"/>
      <w:r>
        <w:t xml:space="preserve"> устойчивой работе в отопительный период, в частности проводить гидравлические испытания </w:t>
      </w:r>
      <w:proofErr w:type="spellStart"/>
      <w:r>
        <w:t>теплопотребляющих</w:t>
      </w:r>
      <w:proofErr w:type="spellEnd"/>
      <w:r>
        <w:t xml:space="preserve"> установок и тепловых сетей Потребителя на прочность и плотность (</w:t>
      </w:r>
      <w:proofErr w:type="spellStart"/>
      <w:r>
        <w:t>опрессовок</w:t>
      </w:r>
      <w:proofErr w:type="spellEnd"/>
      <w:r>
        <w:t>), промывки в присутствии представителя ТСО с оформлением соответствующих актов.</w:t>
      </w:r>
    </w:p>
    <w:p w:rsidR="00C9199E" w:rsidRDefault="006C4954">
      <w:pPr>
        <w:pStyle w:val="20"/>
        <w:numPr>
          <w:ilvl w:val="0"/>
          <w:numId w:val="14"/>
        </w:numPr>
        <w:shd w:val="clear" w:color="auto" w:fill="auto"/>
        <w:tabs>
          <w:tab w:val="left" w:pos="1282"/>
        </w:tabs>
        <w:spacing w:line="252" w:lineRule="exact"/>
        <w:ind w:firstLine="620"/>
        <w:jc w:val="both"/>
      </w:pPr>
      <w:r>
        <w:t xml:space="preserve">Осуществлять подключение </w:t>
      </w:r>
      <w:proofErr w:type="spellStart"/>
      <w:r>
        <w:t>теплопотребляющих</w:t>
      </w:r>
      <w:proofErr w:type="spellEnd"/>
      <w:r>
        <w:t xml:space="preserve"> установок в начале отопительного сезона только по разрешению ТСО (уведомление о порядке подключения и перечень необходимых документов ТСО направляет в адрес Потребителя не позднее 1 сентября текущего года). Оформлять с представителем ТСО в 3-хдиевный срок 2-хсторонний А</w:t>
      </w:r>
      <w:proofErr w:type="gramStart"/>
      <w:r>
        <w:t>кт вкл</w:t>
      </w:r>
      <w:proofErr w:type="gramEnd"/>
      <w:r>
        <w:t xml:space="preserve">ючения </w:t>
      </w:r>
      <w:proofErr w:type="spellStart"/>
      <w:r>
        <w:t>теплопотребляющих</w:t>
      </w:r>
      <w:proofErr w:type="spellEnd"/>
      <w:r>
        <w:t xml:space="preserve"> установок и Акт, подтверждающий наличие отключенных </w:t>
      </w:r>
      <w:proofErr w:type="spellStart"/>
      <w:r>
        <w:t>теплопотребляющих</w:t>
      </w:r>
      <w:proofErr w:type="spellEnd"/>
      <w:r>
        <w:t xml:space="preserve"> установок.</w:t>
      </w:r>
    </w:p>
    <w:p w:rsidR="00C9199E" w:rsidRDefault="006C4954">
      <w:pPr>
        <w:pStyle w:val="20"/>
        <w:numPr>
          <w:ilvl w:val="0"/>
          <w:numId w:val="14"/>
        </w:numPr>
        <w:shd w:val="clear" w:color="auto" w:fill="auto"/>
        <w:tabs>
          <w:tab w:val="left" w:pos="1282"/>
        </w:tabs>
        <w:spacing w:line="252" w:lineRule="exact"/>
        <w:ind w:firstLine="620"/>
        <w:jc w:val="both"/>
      </w:pPr>
      <w:r>
        <w:t xml:space="preserve">Производить отключение </w:t>
      </w:r>
      <w:proofErr w:type="spellStart"/>
      <w:r>
        <w:t>теплопотребляющих</w:t>
      </w:r>
      <w:proofErr w:type="spellEnd"/>
      <w:r>
        <w:t xml:space="preserve"> установок в пределах нагрузок, обусловленных настоящим Договором (отопление, вентиляция, горячее водоснабжение, кроме плановых отключений по графику ТСО) только в присутствии представителя ТСО е составлением соответствующего 2-хстороннего Акта, который является основанием для осуществления расчетов между сторонами настоящего Договора. При отсутствии оформленных в установленном порядке Актов, оснований для проведения ТСО перерасчетов нет.</w:t>
      </w:r>
    </w:p>
    <w:p w:rsidR="00C9199E" w:rsidRDefault="006C4954">
      <w:pPr>
        <w:pStyle w:val="20"/>
        <w:numPr>
          <w:ilvl w:val="0"/>
          <w:numId w:val="14"/>
        </w:numPr>
        <w:shd w:val="clear" w:color="auto" w:fill="auto"/>
        <w:tabs>
          <w:tab w:val="left" w:pos="1282"/>
        </w:tabs>
        <w:spacing w:line="252" w:lineRule="exact"/>
        <w:ind w:firstLine="620"/>
        <w:jc w:val="both"/>
      </w:pPr>
      <w:proofErr w:type="gramStart"/>
      <w:r>
        <w:t xml:space="preserve">Своевременно направлять в ТСО письменное обращение в случае увеличения объектов теплопотребления Потребителя против предусмотренных Приложением № 1 к настоящему Договору, на включение объекта в Договор с приложением документов, предусмотренных Правилами организации теплоснабжения в РФ (в том числе документов, подтверждающих право на объект, и технической документации, подтверждающей тепловую нагрузку </w:t>
      </w:r>
      <w:proofErr w:type="spellStart"/>
      <w:r>
        <w:t>теплопотребляющих</w:t>
      </w:r>
      <w:proofErr w:type="spellEnd"/>
      <w:r>
        <w:t xml:space="preserve"> установок по каждой </w:t>
      </w:r>
      <w:proofErr w:type="spellStart"/>
      <w:r>
        <w:t>теплопотребитсляющей</w:t>
      </w:r>
      <w:proofErr w:type="spellEnd"/>
      <w:r>
        <w:t xml:space="preserve"> установке и видам тепловой нагрузки (отопление, кондиционирование, вентиляция</w:t>
      </w:r>
      <w:proofErr w:type="gramEnd"/>
      <w:r>
        <w:t>, осуществление технологических процессов, горячее водоснабжение).</w:t>
      </w:r>
    </w:p>
    <w:p w:rsidR="00C9199E" w:rsidRDefault="006C4954">
      <w:pPr>
        <w:pStyle w:val="20"/>
        <w:numPr>
          <w:ilvl w:val="0"/>
          <w:numId w:val="14"/>
        </w:numPr>
        <w:shd w:val="clear" w:color="auto" w:fill="auto"/>
        <w:tabs>
          <w:tab w:val="left" w:pos="1282"/>
        </w:tabs>
        <w:spacing w:line="252" w:lineRule="exact"/>
        <w:ind w:firstLine="620"/>
        <w:jc w:val="both"/>
      </w:pPr>
      <w:r>
        <w:t xml:space="preserve">Получать разрешение, определять и согласовывать с ТСО количество </w:t>
      </w:r>
      <w:proofErr w:type="spellStart"/>
      <w:r>
        <w:t>теплоэнергоресурсов</w:t>
      </w:r>
      <w:proofErr w:type="spellEnd"/>
      <w:r>
        <w:t xml:space="preserve"> для промывки, испытаний, в связи е необходимостью опорожнения трубопроводов для производства работ на разводящих сетях и </w:t>
      </w:r>
      <w:proofErr w:type="spellStart"/>
      <w:r>
        <w:t>теплопотребляющих</w:t>
      </w:r>
      <w:proofErr w:type="spellEnd"/>
      <w:r>
        <w:t xml:space="preserve"> установках Потребителя, с оформлением 2-хстороннего Акта, в котором определено количество использованных </w:t>
      </w:r>
      <w:proofErr w:type="spellStart"/>
      <w:r>
        <w:t>теплоэнергоресурсов</w:t>
      </w:r>
      <w:proofErr w:type="spellEnd"/>
      <w:r>
        <w:t xml:space="preserve">. На основании данного Акта оплачивать </w:t>
      </w:r>
      <w:proofErr w:type="gramStart"/>
      <w:r>
        <w:t>использованные</w:t>
      </w:r>
      <w:proofErr w:type="gramEnd"/>
      <w:r>
        <w:t xml:space="preserve"> </w:t>
      </w:r>
      <w:proofErr w:type="spellStart"/>
      <w:r>
        <w:t>теплоэнергоресурсы</w:t>
      </w:r>
      <w:proofErr w:type="spellEnd"/>
      <w:r>
        <w:t xml:space="preserve"> по установленным тарифам,</w:t>
      </w:r>
    </w:p>
    <w:p w:rsidR="00C9199E" w:rsidRDefault="006C4954">
      <w:pPr>
        <w:pStyle w:val="20"/>
        <w:numPr>
          <w:ilvl w:val="0"/>
          <w:numId w:val="14"/>
        </w:numPr>
        <w:shd w:val="clear" w:color="auto" w:fill="auto"/>
        <w:tabs>
          <w:tab w:val="left" w:pos="1282"/>
        </w:tabs>
        <w:spacing w:line="252" w:lineRule="exact"/>
        <w:ind w:firstLine="620"/>
        <w:jc w:val="both"/>
      </w:pPr>
      <w:r>
        <w:t xml:space="preserve">Оформлять Акт сверки расчетов по договору не менее двух раз в год в обязательном порядке, а также за предыдущий расчетный </w:t>
      </w:r>
      <w:proofErr w:type="gramStart"/>
      <w:r>
        <w:t>период</w:t>
      </w:r>
      <w:proofErr w:type="gramEnd"/>
      <w:r>
        <w:t xml:space="preserve"> но требованию ТСО в 5-тидневный срок с момента получения Акта.</w:t>
      </w:r>
      <w:r>
        <w:br w:type="page"/>
      </w:r>
    </w:p>
    <w:p w:rsidR="00C9199E" w:rsidRDefault="006C4954">
      <w:pPr>
        <w:pStyle w:val="20"/>
        <w:shd w:val="clear" w:color="auto" w:fill="auto"/>
        <w:spacing w:line="245" w:lineRule="exact"/>
        <w:ind w:firstLine="0"/>
        <w:jc w:val="both"/>
      </w:pPr>
      <w:r>
        <w:lastRenderedPageBreak/>
        <w:t xml:space="preserve">Потребителя в установленный срок, ТСО направляет Потребителю документы заказным письмом по адресу, указанному в разделе 13 настоящего Договора. Подписанный экземпляр Акта о количестве и стоимости поданных (полученных) </w:t>
      </w:r>
      <w:proofErr w:type="spellStart"/>
      <w:r>
        <w:t>теплоэнергоресурсов</w:t>
      </w:r>
      <w:proofErr w:type="spellEnd"/>
      <w:r>
        <w:t xml:space="preserve"> Потребитель направляет в ТСО не позднее 10 рабочих дней с даты получения.</w:t>
      </w:r>
    </w:p>
    <w:p w:rsidR="00C9199E" w:rsidRDefault="006C4954">
      <w:pPr>
        <w:pStyle w:val="20"/>
        <w:numPr>
          <w:ilvl w:val="1"/>
          <w:numId w:val="17"/>
        </w:numPr>
        <w:shd w:val="clear" w:color="auto" w:fill="auto"/>
        <w:tabs>
          <w:tab w:val="left" w:pos="1264"/>
        </w:tabs>
        <w:spacing w:line="241" w:lineRule="exact"/>
        <w:ind w:firstLine="780"/>
        <w:jc w:val="both"/>
      </w:pPr>
      <w:r>
        <w:t xml:space="preserve">Потребитель производит оплату за потребленные </w:t>
      </w:r>
      <w:proofErr w:type="spellStart"/>
      <w:r>
        <w:t>теплоэн</w:t>
      </w:r>
      <w:proofErr w:type="spellEnd"/>
      <w:r>
        <w:t xml:space="preserve"> </w:t>
      </w:r>
      <w:proofErr w:type="spellStart"/>
      <w:r>
        <w:t>гргорссурсы</w:t>
      </w:r>
      <w:proofErr w:type="spellEnd"/>
      <w:r>
        <w:t xml:space="preserve"> на расчётный счет ТСО в срок до 20 числа месяца, следующего за расчетным, в размере суммы, указанной в полученном счет</w:t>
      </w:r>
      <w:proofErr w:type="gramStart"/>
      <w:r>
        <w:t>е-</w:t>
      </w:r>
      <w:proofErr w:type="gramEnd"/>
      <w:r>
        <w:t xml:space="preserve"> фактуре.</w:t>
      </w:r>
    </w:p>
    <w:p w:rsidR="00C9199E" w:rsidRDefault="006C4954">
      <w:pPr>
        <w:pStyle w:val="20"/>
        <w:shd w:val="clear" w:color="auto" w:fill="auto"/>
        <w:spacing w:line="252" w:lineRule="exact"/>
        <w:ind w:firstLine="780"/>
        <w:jc w:val="both"/>
      </w:pPr>
      <w:r>
        <w:t>8.10</w:t>
      </w:r>
      <w:proofErr w:type="gramStart"/>
      <w:r>
        <w:t>П</w:t>
      </w:r>
      <w:proofErr w:type="gramEnd"/>
      <w:r>
        <w:t xml:space="preserve">о письменному запросу Потребителя о выставлении документов для оплаты за текущий расчетный период на основании планируемых объемов потребления </w:t>
      </w:r>
      <w:proofErr w:type="spellStart"/>
      <w:r>
        <w:t>теплоэнергоресурсов</w:t>
      </w:r>
      <w:proofErr w:type="spellEnd"/>
      <w:r>
        <w:t xml:space="preserve">, ТСО выписывает Потребителю счет-фактуру и Акт о количестве и стоимости поданных (полученных) </w:t>
      </w:r>
      <w:proofErr w:type="spellStart"/>
      <w:r>
        <w:t>теплоэиерторесурсов</w:t>
      </w:r>
      <w:proofErr w:type="spellEnd"/>
      <w:r>
        <w:t xml:space="preserve">. Документы для оплаты за фактически потребленные </w:t>
      </w:r>
      <w:proofErr w:type="spellStart"/>
      <w:r>
        <w:t>теплоэнергоресурсы</w:t>
      </w:r>
      <w:proofErr w:type="spellEnd"/>
      <w:r>
        <w:t xml:space="preserve"> за расчетный период оформляются ТСО с учетом предварительного с</w:t>
      </w:r>
      <w:proofErr w:type="gramStart"/>
      <w:r>
        <w:rPr>
          <w:vertAlign w:val="superscript"/>
        </w:rPr>
        <w:t>1</w:t>
      </w:r>
      <w:proofErr w:type="gramEnd"/>
      <w:r>
        <w:t xml:space="preserve"> </w:t>
      </w:r>
      <w:proofErr w:type="spellStart"/>
      <w:r>
        <w:t>ста-фактуры</w:t>
      </w:r>
      <w:proofErr w:type="spellEnd"/>
      <w:r>
        <w:t xml:space="preserve"> и Акта о количестве и стоимости поданных (полученных) </w:t>
      </w:r>
      <w:proofErr w:type="spellStart"/>
      <w:r>
        <w:t>теплоэнергоресурсов</w:t>
      </w:r>
      <w:proofErr w:type="spellEnd"/>
      <w:r>
        <w:t>.</w:t>
      </w:r>
    </w:p>
    <w:p w:rsidR="00C9199E" w:rsidRDefault="006C4954">
      <w:pPr>
        <w:pStyle w:val="20"/>
        <w:numPr>
          <w:ilvl w:val="0"/>
          <w:numId w:val="18"/>
        </w:numPr>
        <w:shd w:val="clear" w:color="auto" w:fill="auto"/>
        <w:tabs>
          <w:tab w:val="left" w:pos="1264"/>
        </w:tabs>
        <w:spacing w:line="252" w:lineRule="exact"/>
        <w:ind w:firstLine="780"/>
        <w:jc w:val="both"/>
      </w:pPr>
      <w:r>
        <w:t xml:space="preserve">В срок до 25 декабря ТСО направляет Потребителю для оплаты счет-фактуру и Акт о количестве и стоимости </w:t>
      </w:r>
      <w:proofErr w:type="gramStart"/>
      <w:r>
        <w:t>поданных</w:t>
      </w:r>
      <w:proofErr w:type="gramEnd"/>
      <w:r>
        <w:t xml:space="preserve"> (полученных) </w:t>
      </w:r>
      <w:proofErr w:type="spellStart"/>
      <w:r>
        <w:t>теплоэнергоресурсов</w:t>
      </w:r>
      <w:proofErr w:type="spellEnd"/>
      <w:r>
        <w:t xml:space="preserve"> за период с 1 по 20 декабря в объеме планируемого потребления. Окончательная стоимость фактически потребленных в декабре </w:t>
      </w:r>
      <w:proofErr w:type="spellStart"/>
      <w:r>
        <w:t>теплоэнергоресурсов</w:t>
      </w:r>
      <w:proofErr w:type="spellEnd"/>
      <w:r>
        <w:t xml:space="preserve"> определяется ТСО в январе следующего года; ТСО в срок до 25 января направляет Потребителю </w:t>
      </w:r>
      <w:proofErr w:type="spellStart"/>
      <w:r>
        <w:t>счет-факгуру</w:t>
      </w:r>
      <w:proofErr w:type="spellEnd"/>
      <w:r>
        <w:t xml:space="preserve"> и Акт о количестве и стоимости поданных (полученных) </w:t>
      </w:r>
      <w:proofErr w:type="spellStart"/>
      <w:r>
        <w:t>теплоэнергоресурсов</w:t>
      </w:r>
      <w:proofErr w:type="spellEnd"/>
      <w:r>
        <w:t xml:space="preserve"> за декабрь (окончательный расчет) с учетом ранее выставленных документов.</w:t>
      </w:r>
    </w:p>
    <w:p w:rsidR="00C9199E" w:rsidRDefault="006C4954">
      <w:pPr>
        <w:pStyle w:val="20"/>
        <w:shd w:val="clear" w:color="auto" w:fill="auto"/>
        <w:spacing w:line="252" w:lineRule="exact"/>
        <w:ind w:firstLine="680"/>
      </w:pPr>
      <w:r>
        <w:t xml:space="preserve">Потребитель осуществляет оплату </w:t>
      </w:r>
      <w:proofErr w:type="spellStart"/>
      <w:r>
        <w:t>теплоэнергоресурсов</w:t>
      </w:r>
      <w:proofErr w:type="spellEnd"/>
      <w:r>
        <w:t xml:space="preserve">, </w:t>
      </w:r>
      <w:proofErr w:type="gramStart"/>
      <w:r>
        <w:t>потребленных</w:t>
      </w:r>
      <w:proofErr w:type="gramEnd"/>
      <w:r>
        <w:t xml:space="preserve"> в декабре (окончательный расчет), в срок до 10 февраля.</w:t>
      </w:r>
    </w:p>
    <w:p w:rsidR="00C9199E" w:rsidRDefault="006C4954">
      <w:pPr>
        <w:pStyle w:val="20"/>
        <w:numPr>
          <w:ilvl w:val="0"/>
          <w:numId w:val="18"/>
        </w:numPr>
        <w:shd w:val="clear" w:color="auto" w:fill="auto"/>
        <w:tabs>
          <w:tab w:val="left" w:pos="1264"/>
        </w:tabs>
        <w:spacing w:line="252" w:lineRule="exact"/>
        <w:ind w:firstLine="780"/>
        <w:jc w:val="both"/>
      </w:pPr>
      <w:r>
        <w:t xml:space="preserve">Утверждённые лимиты бюджетных обязательств на оплату </w:t>
      </w:r>
      <w:proofErr w:type="spellStart"/>
      <w:r>
        <w:t>теплоэнергоресурсов</w:t>
      </w:r>
      <w:proofErr w:type="spellEnd"/>
      <w:r>
        <w:t xml:space="preserve"> указаны в Приложении № 5 к Договору.</w:t>
      </w:r>
    </w:p>
    <w:p w:rsidR="00C9199E" w:rsidRDefault="0091576E">
      <w:pPr>
        <w:pStyle w:val="20"/>
        <w:numPr>
          <w:ilvl w:val="0"/>
          <w:numId w:val="18"/>
        </w:numPr>
        <w:shd w:val="clear" w:color="auto" w:fill="auto"/>
        <w:tabs>
          <w:tab w:val="left" w:pos="1264"/>
        </w:tabs>
        <w:spacing w:line="252" w:lineRule="exact"/>
        <w:ind w:firstLine="780"/>
        <w:jc w:val="both"/>
      </w:pPr>
      <w:r>
        <w:rPr>
          <w:noProof/>
          <w:lang w:bidi="ar-SA"/>
        </w:rPr>
        <w:pict>
          <v:shape id="Text Box 51" o:spid="_x0000_s1071" type="#_x0000_t202" style="position:absolute;left:0;text-align:left;margin-left:338.4pt;margin-top:-2pt;width:178.2pt;height:25.2pt;z-index:-125829345;visibility:visible;mso-wrap-style:square;mso-width-percent:0;mso-height-percent:0;mso-wrap-distance-left:5pt;mso-wrap-distance-top:6.4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" filled="f" stroked="f">
            <v:textbox style="mso-fit-shape-to-text:t" inset="0,0,0,0">
              <w:txbxContent>
                <w:p w:rsidR="00C9199E" w:rsidRDefault="006C4954">
                  <w:pPr>
                    <w:pStyle w:val="20"/>
                    <w:shd w:val="clear" w:color="auto" w:fill="auto"/>
                    <w:spacing w:line="252" w:lineRule="exact"/>
                    <w:ind w:firstLine="0"/>
                    <w:jc w:val="right"/>
                  </w:pPr>
                  <w:r>
                    <w:rPr>
                      <w:rStyle w:val="2Exact"/>
                    </w:rPr>
                    <w:t xml:space="preserve">Российской Федерации настоящего Договора </w:t>
                  </w:r>
                  <w:proofErr w:type="gramStart"/>
                  <w:r>
                    <w:rPr>
                      <w:rStyle w:val="2Exact"/>
                    </w:rPr>
                    <w:t>обязан</w:t>
                  </w:r>
                  <w:proofErr w:type="gramEnd"/>
                  <w:r>
                    <w:rPr>
                      <w:rStyle w:val="2Exact"/>
                    </w:rPr>
                    <w:t xml:space="preserve"> внести</w:t>
                  </w:r>
                </w:p>
              </w:txbxContent>
            </v:textbox>
            <w10:wrap type="square" anchorx="margin"/>
          </v:shape>
        </w:pict>
      </w:r>
      <w:r w:rsidR="006C4954">
        <w:t>В случае изменения в соответствии с законодательством регулируемых государством тарифов, Потребитель при исполнении</w:t>
      </w:r>
    </w:p>
    <w:p w:rsidR="00C9199E" w:rsidRDefault="006C4954">
      <w:pPr>
        <w:pStyle w:val="20"/>
        <w:shd w:val="clear" w:color="auto" w:fill="auto"/>
        <w:spacing w:line="252" w:lineRule="exact"/>
        <w:ind w:firstLine="0"/>
        <w:jc w:val="both"/>
      </w:pPr>
      <w:r>
        <w:t>изменения в настоящий Договор, заключив Дополнительное соглашение к настоящему Договору.</w:t>
      </w:r>
    </w:p>
    <w:p w:rsidR="00C9199E" w:rsidRDefault="006C4954">
      <w:pPr>
        <w:pStyle w:val="20"/>
        <w:numPr>
          <w:ilvl w:val="0"/>
          <w:numId w:val="18"/>
        </w:numPr>
        <w:shd w:val="clear" w:color="auto" w:fill="auto"/>
        <w:tabs>
          <w:tab w:val="left" w:pos="1264"/>
        </w:tabs>
        <w:spacing w:line="252" w:lineRule="exact"/>
        <w:ind w:firstLine="780"/>
        <w:jc w:val="both"/>
      </w:pPr>
      <w:r>
        <w:t xml:space="preserve">Потребление </w:t>
      </w:r>
      <w:proofErr w:type="spellStart"/>
      <w:r>
        <w:t>теплоэнергоресурсов</w:t>
      </w:r>
      <w:proofErr w:type="spellEnd"/>
      <w:r>
        <w:t xml:space="preserve"> сверх </w:t>
      </w:r>
      <w:proofErr w:type="gramStart"/>
      <w:r>
        <w:t>утверждённые</w:t>
      </w:r>
      <w:proofErr w:type="gramEnd"/>
      <w:r>
        <w:t xml:space="preserve"> лимитов бюджетных обязательств подлежит оплате в полном объеме по установленным тарифам.</w:t>
      </w:r>
    </w:p>
    <w:p w:rsidR="00C9199E" w:rsidRDefault="006C4954">
      <w:pPr>
        <w:pStyle w:val="20"/>
        <w:numPr>
          <w:ilvl w:val="0"/>
          <w:numId w:val="18"/>
        </w:numPr>
        <w:shd w:val="clear" w:color="auto" w:fill="auto"/>
        <w:tabs>
          <w:tab w:val="left" w:pos="1264"/>
        </w:tabs>
        <w:spacing w:line="252" w:lineRule="exact"/>
        <w:ind w:firstLine="780"/>
        <w:jc w:val="both"/>
      </w:pPr>
      <w:proofErr w:type="gramStart"/>
      <w:r>
        <w:t xml:space="preserve">В случае неоплаты потребленных </w:t>
      </w:r>
      <w:proofErr w:type="spellStart"/>
      <w:r>
        <w:t>теплоэнергоресурсов</w:t>
      </w:r>
      <w:proofErr w:type="spellEnd"/>
      <w:r>
        <w:t xml:space="preserve"> сверх утвержденных лимитов Потребитель обязан не позднее 20 числа месяца, следующего за расчетным, представить ТСО перечень нагрузок, подлежащих ограничению или отключению, В случае непредставления перечня нагрузок, ТСО производит ограничение (отключение) объектов с письменным уведомлением Потребителя в установленном законодательством порядке и сроки.</w:t>
      </w:r>
      <w:proofErr w:type="gramEnd"/>
    </w:p>
    <w:p w:rsidR="00C9199E" w:rsidRDefault="006C4954">
      <w:pPr>
        <w:pStyle w:val="20"/>
        <w:numPr>
          <w:ilvl w:val="0"/>
          <w:numId w:val="18"/>
        </w:numPr>
        <w:shd w:val="clear" w:color="auto" w:fill="auto"/>
        <w:tabs>
          <w:tab w:val="left" w:pos="1284"/>
        </w:tabs>
        <w:spacing w:after="180" w:line="252" w:lineRule="exact"/>
        <w:ind w:firstLine="780"/>
        <w:jc w:val="both"/>
      </w:pPr>
      <w:r>
        <w:t>Датой оплаты считается день поступления денежных средств на счет ТСО.</w:t>
      </w:r>
    </w:p>
    <w:p w:rsidR="00C9199E" w:rsidRDefault="006C4954">
      <w:pPr>
        <w:pStyle w:val="60"/>
        <w:numPr>
          <w:ilvl w:val="0"/>
          <w:numId w:val="17"/>
        </w:numPr>
        <w:shd w:val="clear" w:color="auto" w:fill="auto"/>
        <w:tabs>
          <w:tab w:val="left" w:pos="4279"/>
        </w:tabs>
        <w:ind w:left="3520"/>
        <w:jc w:val="both"/>
      </w:pPr>
      <w:r>
        <w:t>Взаимоотношения сторон</w:t>
      </w:r>
    </w:p>
    <w:p w:rsidR="00C9199E" w:rsidRDefault="006C4954">
      <w:pPr>
        <w:pStyle w:val="20"/>
        <w:numPr>
          <w:ilvl w:val="0"/>
          <w:numId w:val="19"/>
        </w:numPr>
        <w:shd w:val="clear" w:color="auto" w:fill="auto"/>
        <w:tabs>
          <w:tab w:val="left" w:pos="1264"/>
        </w:tabs>
        <w:spacing w:line="252" w:lineRule="exact"/>
        <w:ind w:firstLine="780"/>
        <w:jc w:val="both"/>
      </w:pPr>
      <w:r>
        <w:t>Взаимоотношения ТОО и Потребителя определяются настоящим Договором и другими согласованными документами.</w:t>
      </w:r>
    </w:p>
    <w:p w:rsidR="00C9199E" w:rsidRDefault="006C4954">
      <w:pPr>
        <w:pStyle w:val="20"/>
        <w:numPr>
          <w:ilvl w:val="0"/>
          <w:numId w:val="19"/>
        </w:numPr>
        <w:shd w:val="clear" w:color="auto" w:fill="auto"/>
        <w:tabs>
          <w:tab w:val="left" w:pos="1179"/>
        </w:tabs>
        <w:spacing w:line="252" w:lineRule="exact"/>
        <w:ind w:firstLine="780"/>
        <w:jc w:val="both"/>
      </w:pPr>
      <w:proofErr w:type="gramStart"/>
      <w:r>
        <w:t>Уполномоченными должностными лицами, ответственным!]!</w:t>
      </w:r>
      <w:proofErr w:type="gramEnd"/>
    </w:p>
    <w:p w:rsidR="00C9199E" w:rsidRDefault="006C4954">
      <w:pPr>
        <w:pStyle w:val="20"/>
        <w:shd w:val="clear" w:color="auto" w:fill="auto"/>
        <w:spacing w:line="252" w:lineRule="exact"/>
        <w:ind w:firstLine="0"/>
        <w:jc w:val="both"/>
      </w:pPr>
      <w:r>
        <w:t>Договора, являются:</w:t>
      </w:r>
    </w:p>
    <w:p w:rsidR="00C9199E" w:rsidRDefault="006C4954">
      <w:pPr>
        <w:pStyle w:val="20"/>
        <w:numPr>
          <w:ilvl w:val="0"/>
          <w:numId w:val="20"/>
        </w:numPr>
        <w:shd w:val="clear" w:color="auto" w:fill="auto"/>
        <w:tabs>
          <w:tab w:val="left" w:pos="1312"/>
        </w:tabs>
        <w:spacing w:line="252" w:lineRule="exact"/>
        <w:ind w:firstLine="780"/>
        <w:jc w:val="both"/>
      </w:pPr>
      <w:r>
        <w:t>со стороны ТСО</w:t>
      </w:r>
    </w:p>
    <w:p w:rsidR="00C9199E" w:rsidRDefault="006C4954">
      <w:pPr>
        <w:pStyle w:val="20"/>
        <w:shd w:val="clear" w:color="auto" w:fill="auto"/>
        <w:spacing w:line="252" w:lineRule="exact"/>
        <w:ind w:firstLine="780"/>
        <w:jc w:val="both"/>
      </w:pPr>
      <w:r>
        <w:t xml:space="preserve">- начальник </w:t>
      </w:r>
      <w:proofErr w:type="gramStart"/>
      <w:r>
        <w:t>производственно-технического</w:t>
      </w:r>
      <w:proofErr w:type="gramEnd"/>
      <w:r>
        <w:t xml:space="preserve"> отдела Калашников Дмитрий Юрьевич, тел.221-51-59, 221-58-06;</w:t>
      </w:r>
    </w:p>
    <w:p w:rsidR="00C9199E" w:rsidRDefault="006C4954">
      <w:pPr>
        <w:pStyle w:val="20"/>
        <w:shd w:val="clear" w:color="auto" w:fill="auto"/>
        <w:spacing w:line="252" w:lineRule="exact"/>
        <w:ind w:firstLine="780"/>
        <w:jc w:val="both"/>
      </w:pPr>
      <w:r>
        <w:t xml:space="preserve">-специалист по </w:t>
      </w:r>
      <w:proofErr w:type="gramStart"/>
      <w:r>
        <w:t>договорной</w:t>
      </w:r>
      <w:proofErr w:type="gramEnd"/>
      <w:r>
        <w:t xml:space="preserve"> работе тел. 286-70-40;</w:t>
      </w:r>
    </w:p>
    <w:p w:rsidR="00C9199E" w:rsidRDefault="006C4954">
      <w:pPr>
        <w:pStyle w:val="20"/>
        <w:numPr>
          <w:ilvl w:val="0"/>
          <w:numId w:val="20"/>
        </w:numPr>
        <w:shd w:val="clear" w:color="auto" w:fill="auto"/>
        <w:tabs>
          <w:tab w:val="left" w:pos="1345"/>
        </w:tabs>
        <w:spacing w:after="180" w:line="252" w:lineRule="exact"/>
        <w:ind w:firstLine="780"/>
        <w:jc w:val="both"/>
      </w:pPr>
      <w:r>
        <w:t>со стороны Потребителя</w:t>
      </w:r>
    </w:p>
    <w:p w:rsidR="00C9199E" w:rsidRDefault="00B854AC">
      <w:pPr>
        <w:pStyle w:val="20"/>
        <w:numPr>
          <w:ilvl w:val="0"/>
          <w:numId w:val="19"/>
        </w:numPr>
        <w:shd w:val="clear" w:color="auto" w:fill="auto"/>
        <w:tabs>
          <w:tab w:val="left" w:pos="1264"/>
        </w:tabs>
        <w:spacing w:line="252" w:lineRule="exact"/>
        <w:ind w:firstLine="780"/>
        <w:jc w:val="both"/>
      </w:pPr>
      <w:r>
        <w:rPr>
          <w:noProof/>
          <w:lang w:bidi="ar-SA"/>
        </w:rPr>
        <w:pict>
          <v:shape id="Text Box 53" o:spid="_x0000_s1073" type="#_x0000_t202" style="position:absolute;left:0;text-align:left;margin-left:336.6pt;margin-top:.8pt;width:180.7pt;height:85.8pt;z-index:-125829343;visibility:visible;mso-wrap-style:square;mso-width-percent:0;mso-height-percent:0;mso-wrap-distance-left:5pt;mso-wrap-distance-top:0;mso-wrap-distance-right:5pt;mso-wrap-distance-bottom:7.7pt;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LYIsw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" filled="f" stroked="f">
            <v:textbox style="mso-fit-shape-to-text:t" inset="0,0,0,0">
              <w:txbxContent>
                <w:p w:rsidR="00C9199E" w:rsidRDefault="006C4954">
                  <w:pPr>
                    <w:pStyle w:val="20"/>
                    <w:shd w:val="clear" w:color="auto" w:fill="auto"/>
                    <w:spacing w:after="180" w:line="256" w:lineRule="exact"/>
                    <w:ind w:firstLine="0"/>
                    <w:jc w:val="both"/>
                  </w:pPr>
                  <w:r>
                    <w:rPr>
                      <w:rStyle w:val="2Exact"/>
                    </w:rPr>
                    <w:t xml:space="preserve">ситуации на тепловых сетях или ой организации, требующих их </w:t>
                  </w:r>
                  <w:proofErr w:type="spellStart"/>
                  <w:r>
                    <w:rPr>
                      <w:rStyle w:val="2Exact"/>
                    </w:rPr>
                    <w:t>йство</w:t>
                  </w:r>
                  <w:proofErr w:type="spellEnd"/>
                  <w:r>
                    <w:rPr>
                      <w:rStyle w:val="2Exact"/>
                    </w:rPr>
                    <w:t xml:space="preserve"> Потребителя, обращается к </w:t>
                  </w:r>
                  <w:proofErr w:type="spellStart"/>
                  <w:r>
                    <w:rPr>
                      <w:rStyle w:val="2Exact"/>
                    </w:rPr>
                    <w:t>бу</w:t>
                  </w:r>
                  <w:proofErr w:type="spellEnd"/>
                  <w:r>
                    <w:rPr>
                      <w:rStyle w:val="2Exact"/>
                    </w:rPr>
                    <w:t xml:space="preserve"> </w:t>
                  </w:r>
                  <w:proofErr w:type="spellStart"/>
                  <w:r>
                    <w:rPr>
                      <w:rStyle w:val="2Exact"/>
                    </w:rPr>
                    <w:t>теплосетевой</w:t>
                  </w:r>
                  <w:proofErr w:type="spellEnd"/>
                  <w:r>
                    <w:rPr>
                      <w:rStyle w:val="2Exact"/>
                    </w:rPr>
                    <w:t xml:space="preserve"> организации по тел.</w:t>
                  </w:r>
                </w:p>
                <w:p w:rsidR="00C9199E" w:rsidRDefault="006C4954">
                  <w:pPr>
                    <w:pStyle w:val="20"/>
                    <w:shd w:val="clear" w:color="auto" w:fill="auto"/>
                    <w:spacing w:line="256" w:lineRule="exact"/>
                    <w:ind w:firstLine="0"/>
                    <w:jc w:val="right"/>
                  </w:pPr>
                  <w:r>
                    <w:rPr>
                      <w:rStyle w:val="2Exact"/>
                    </w:rPr>
                    <w:t xml:space="preserve">прекращению теплопотребления </w:t>
                  </w:r>
                  <w:proofErr w:type="spellStart"/>
                  <w:r>
                    <w:rPr>
                      <w:rStyle w:val="2Exact"/>
                    </w:rPr>
                    <w:t>урного</w:t>
                  </w:r>
                  <w:proofErr w:type="spellEnd"/>
                  <w:r>
                    <w:rPr>
                      <w:rStyle w:val="2Exact"/>
                    </w:rPr>
                    <w:t xml:space="preserve"> персонала, даются дежурным</w:t>
                  </w:r>
                </w:p>
              </w:txbxContent>
            </v:textbox>
            <w10:wrap type="square" anchorx="margin"/>
          </v:shape>
        </w:pict>
      </w:r>
      <w:proofErr w:type="gramStart"/>
      <w:r w:rsidR="006C4954">
        <w:t xml:space="preserve">При возникновении в нерабочее время аварийных </w:t>
      </w:r>
      <w:proofErr w:type="spellStart"/>
      <w:r w:rsidR="006C4954">
        <w:t>тештопотребляющем</w:t>
      </w:r>
      <w:proofErr w:type="spellEnd"/>
      <w:r w:rsidR="006C4954">
        <w:t xml:space="preserve"> оборудовании Потребителя или теплосетей немедленного отключения, лицо</w:t>
      </w:r>
      <w:r>
        <w:t>, ответственное за тепловое</w:t>
      </w:r>
      <w:r w:rsidR="006C4954">
        <w:t xml:space="preserve"> начальнику смены ТСО по тел. 221-55-29 либо в диспетчерскую </w:t>
      </w:r>
      <w:proofErr w:type="spellStart"/>
      <w:r w:rsidR="006C4954">
        <w:t>служ</w:t>
      </w:r>
      <w:proofErr w:type="spellEnd"/>
      <w:r w:rsidR="006C4954">
        <w:t xml:space="preserve"> 370-59-21, факс 370-19,79.</w:t>
      </w:r>
      <w:proofErr w:type="gramEnd"/>
    </w:p>
    <w:p w:rsidR="00C9199E" w:rsidRDefault="006C4954">
      <w:pPr>
        <w:pStyle w:val="20"/>
        <w:numPr>
          <w:ilvl w:val="0"/>
          <w:numId w:val="19"/>
        </w:numPr>
        <w:shd w:val="clear" w:color="auto" w:fill="auto"/>
        <w:tabs>
          <w:tab w:val="left" w:pos="1264"/>
        </w:tabs>
        <w:spacing w:line="252" w:lineRule="exact"/>
        <w:ind w:firstLine="780"/>
        <w:jc w:val="both"/>
      </w:pPr>
      <w:r>
        <w:t>Указания по аварийному ограничению или полному</w:t>
      </w:r>
    </w:p>
    <w:p w:rsidR="00C9199E" w:rsidRDefault="006C4954">
      <w:pPr>
        <w:pStyle w:val="20"/>
        <w:shd w:val="clear" w:color="auto" w:fill="auto"/>
        <w:tabs>
          <w:tab w:val="left" w:leader="underscore" w:pos="6282"/>
        </w:tabs>
        <w:spacing w:after="180" w:line="252" w:lineRule="exact"/>
        <w:ind w:firstLine="0"/>
        <w:jc w:val="both"/>
      </w:pPr>
      <w:r>
        <w:t xml:space="preserve">Потребителя, при наличии (при отсутствии) у него постоянного </w:t>
      </w:r>
      <w:proofErr w:type="spellStart"/>
      <w:r>
        <w:t>деж</w:t>
      </w:r>
      <w:proofErr w:type="spellEnd"/>
      <w:r>
        <w:t xml:space="preserve"> диспетчером ТСО по тел. _</w:t>
      </w:r>
      <w:r>
        <w:tab/>
      </w:r>
    </w:p>
    <w:p w:rsidR="00C9199E" w:rsidRDefault="006C4954">
      <w:pPr>
        <w:pStyle w:val="60"/>
        <w:numPr>
          <w:ilvl w:val="0"/>
          <w:numId w:val="17"/>
        </w:numPr>
        <w:shd w:val="clear" w:color="auto" w:fill="auto"/>
        <w:tabs>
          <w:tab w:val="left" w:pos="4279"/>
        </w:tabs>
        <w:ind w:left="3620"/>
        <w:jc w:val="both"/>
      </w:pPr>
      <w:r>
        <w:t>Ответственность сторон</w:t>
      </w:r>
    </w:p>
    <w:p w:rsidR="00C9199E" w:rsidRDefault="006C4954">
      <w:pPr>
        <w:pStyle w:val="20"/>
        <w:numPr>
          <w:ilvl w:val="0"/>
          <w:numId w:val="21"/>
        </w:numPr>
        <w:shd w:val="clear" w:color="auto" w:fill="auto"/>
        <w:tabs>
          <w:tab w:val="left" w:pos="1264"/>
          <w:tab w:val="left" w:pos="2862"/>
        </w:tabs>
        <w:spacing w:line="252" w:lineRule="exact"/>
        <w:ind w:firstLine="780"/>
        <w:jc w:val="both"/>
      </w:pPr>
      <w:r>
        <w:t>Граница эксплуатационной ответственности между «Актом разграничения эксплуатационной ответственности сторон (</w:t>
      </w:r>
      <w:proofErr w:type="spellStart"/>
      <w:r>
        <w:t>бад</w:t>
      </w:r>
      <w:proofErr w:type="spellEnd"/>
      <w:r>
        <w:t xml:space="preserve"> сетей)» (Приложение №</w:t>
      </w:r>
      <w:r>
        <w:tab/>
        <w:t xml:space="preserve">3). При отсутствии </w:t>
      </w:r>
      <w:proofErr w:type="gramStart"/>
      <w:r>
        <w:t>согласованного</w:t>
      </w:r>
      <w:proofErr w:type="gramEnd"/>
      <w:r>
        <w:br w:type="page"/>
      </w:r>
    </w:p>
    <w:p w:rsidR="00C9199E" w:rsidRDefault="006C4954">
      <w:pPr>
        <w:pStyle w:val="20"/>
        <w:shd w:val="clear" w:color="auto" w:fill="auto"/>
        <w:spacing w:line="252" w:lineRule="exact"/>
        <w:ind w:firstLine="0"/>
        <w:jc w:val="both"/>
      </w:pPr>
      <w:r>
        <w:lastRenderedPageBreak/>
        <w:t>эксплуатационной ответственности граница устанавливается по балансовой принадлежности тепловых сетей,</w:t>
      </w:r>
    </w:p>
    <w:p w:rsidR="00C9199E" w:rsidRDefault="006C4954">
      <w:pPr>
        <w:pStyle w:val="20"/>
        <w:numPr>
          <w:ilvl w:val="0"/>
          <w:numId w:val="21"/>
        </w:numPr>
        <w:shd w:val="clear" w:color="auto" w:fill="auto"/>
        <w:tabs>
          <w:tab w:val="left" w:pos="1209"/>
        </w:tabs>
        <w:spacing w:line="252" w:lineRule="exact"/>
        <w:ind w:firstLine="780"/>
        <w:jc w:val="both"/>
      </w:pPr>
      <w:r>
        <w:t>Потребитель и ТСО несут ответственность за невыполнение обязанностей, предусмотренных настоящим Договором, в рамках действующего законодательства и настоящего Договора.</w:t>
      </w:r>
    </w:p>
    <w:p w:rsidR="00C9199E" w:rsidRDefault="006C4954">
      <w:pPr>
        <w:pStyle w:val="20"/>
        <w:numPr>
          <w:ilvl w:val="0"/>
          <w:numId w:val="21"/>
        </w:numPr>
        <w:shd w:val="clear" w:color="auto" w:fill="auto"/>
        <w:tabs>
          <w:tab w:val="left" w:pos="1227"/>
        </w:tabs>
        <w:spacing w:line="252" w:lineRule="exact"/>
        <w:ind w:firstLine="780"/>
        <w:jc w:val="both"/>
      </w:pPr>
      <w:r>
        <w:t>В случае неисполнения или ненадлежащего исполнения обязательств по настоящему Договору сторона, нарушившая обязательства, обязана возместить другой стороне причиненный этим реальный ущерб.</w:t>
      </w:r>
    </w:p>
    <w:p w:rsidR="00C9199E" w:rsidRDefault="006C4954">
      <w:pPr>
        <w:pStyle w:val="20"/>
        <w:numPr>
          <w:ilvl w:val="0"/>
          <w:numId w:val="21"/>
        </w:numPr>
        <w:shd w:val="clear" w:color="auto" w:fill="auto"/>
        <w:tabs>
          <w:tab w:val="left" w:pos="1224"/>
        </w:tabs>
        <w:spacing w:line="252" w:lineRule="exact"/>
        <w:ind w:firstLine="780"/>
        <w:jc w:val="both"/>
      </w:pPr>
      <w:r>
        <w:t>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Потребителю, ТСО песет ответственность за неисполнение или ненадлежащее исполнение договорных обязатель</w:t>
      </w:r>
      <w:proofErr w:type="gramStart"/>
      <w:r>
        <w:t>ств пр</w:t>
      </w:r>
      <w:proofErr w:type="gramEnd"/>
      <w:r>
        <w:t>и наличии вины ТСО.</w:t>
      </w:r>
    </w:p>
    <w:p w:rsidR="00C9199E" w:rsidRDefault="006C4954">
      <w:pPr>
        <w:pStyle w:val="20"/>
        <w:numPr>
          <w:ilvl w:val="0"/>
          <w:numId w:val="21"/>
        </w:numPr>
        <w:shd w:val="clear" w:color="auto" w:fill="auto"/>
        <w:tabs>
          <w:tab w:val="left" w:pos="1051"/>
        </w:tabs>
        <w:spacing w:line="252" w:lineRule="exact"/>
        <w:ind w:firstLine="640"/>
        <w:jc w:val="both"/>
      </w:pPr>
      <w:proofErr w:type="gramStart"/>
      <w:r>
        <w:t xml:space="preserve">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ТСО объем сверхдоговорного, </w:t>
      </w:r>
      <w:proofErr w:type="spellStart"/>
      <w:r>
        <w:t>безучетного</w:t>
      </w:r>
      <w:proofErr w:type="spellEnd"/>
      <w:r>
        <w:t xml:space="preserve"> потребления или потребления с нарушением режима потребления</w:t>
      </w:r>
      <w:proofErr w:type="gramEnd"/>
      <w:r>
        <w:t xml:space="preserve">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w:t>
      </w:r>
    </w:p>
    <w:p w:rsidR="00C9199E" w:rsidRDefault="006C4954">
      <w:pPr>
        <w:pStyle w:val="20"/>
        <w:numPr>
          <w:ilvl w:val="0"/>
          <w:numId w:val="21"/>
        </w:numPr>
        <w:shd w:val="clear" w:color="auto" w:fill="auto"/>
        <w:tabs>
          <w:tab w:val="left" w:pos="1058"/>
        </w:tabs>
        <w:spacing w:line="252" w:lineRule="exact"/>
        <w:ind w:firstLine="640"/>
        <w:jc w:val="both"/>
      </w:pPr>
      <w:proofErr w:type="gramStart"/>
      <w:r>
        <w:t xml:space="preserve">В случае отказа Потребителя в доступе ТСО к приборам учета и </w:t>
      </w:r>
      <w:proofErr w:type="spellStart"/>
      <w:r>
        <w:t>теплопотребляющим</w:t>
      </w:r>
      <w:proofErr w:type="spellEnd"/>
      <w:r>
        <w:t xml:space="preserve"> установкам, а также при отсутствии приборов учета тепловой энергии, если их установка является обязательной в соответствии с законодательством Российской Федерации, 1 </w:t>
      </w:r>
      <w:proofErr w:type="spellStart"/>
      <w:r>
        <w:t>Ьтребитель</w:t>
      </w:r>
      <w:proofErr w:type="spellEnd"/>
      <w:r>
        <w:t xml:space="preserve"> оплачивает стоимость потребленной тепловой энергии и теплоносителя е применением повышающего коэффициента, установленного органами государственного регулирования цен (тарифов), в случае если иное не предусмотрено жилищным законодательством.</w:t>
      </w:r>
      <w:proofErr w:type="gramEnd"/>
    </w:p>
    <w:p w:rsidR="00C9199E" w:rsidRDefault="006C4954">
      <w:pPr>
        <w:pStyle w:val="20"/>
        <w:numPr>
          <w:ilvl w:val="0"/>
          <w:numId w:val="21"/>
        </w:numPr>
        <w:shd w:val="clear" w:color="auto" w:fill="auto"/>
        <w:tabs>
          <w:tab w:val="left" w:pos="1072"/>
        </w:tabs>
        <w:spacing w:line="252" w:lineRule="exact"/>
        <w:ind w:firstLine="640"/>
        <w:jc w:val="both"/>
      </w:pPr>
      <w:r>
        <w:t>ГСО освобождается от возмещения вреда, причиненного Потребителю вследствие повреждения его имущества при аварийных ситуациях и испытаниях тепловых сетей, при отсутствии вины ТСО. Вина ТСО считается отсутствующей в следующих случаях:</w:t>
      </w:r>
    </w:p>
    <w:p w:rsidR="00C9199E" w:rsidRDefault="006C4954">
      <w:pPr>
        <w:pStyle w:val="20"/>
        <w:numPr>
          <w:ilvl w:val="0"/>
          <w:numId w:val="22"/>
        </w:numPr>
        <w:shd w:val="clear" w:color="auto" w:fill="auto"/>
        <w:tabs>
          <w:tab w:val="left" w:pos="1259"/>
        </w:tabs>
        <w:spacing w:line="252" w:lineRule="exact"/>
        <w:ind w:left="880" w:hanging="240"/>
      </w:pPr>
      <w:r>
        <w:t>при ненадлежащем содержании Потребителем фундаментов зданий и герметизации вводов тепловых сетей в здания;</w:t>
      </w:r>
    </w:p>
    <w:p w:rsidR="00C9199E" w:rsidRDefault="006C4954">
      <w:pPr>
        <w:pStyle w:val="20"/>
        <w:numPr>
          <w:ilvl w:val="0"/>
          <w:numId w:val="22"/>
        </w:numPr>
        <w:shd w:val="clear" w:color="auto" w:fill="auto"/>
        <w:tabs>
          <w:tab w:val="left" w:pos="1388"/>
          <w:tab w:val="left" w:pos="5309"/>
        </w:tabs>
        <w:spacing w:line="252" w:lineRule="exact"/>
        <w:ind w:firstLine="640"/>
        <w:jc w:val="both"/>
      </w:pPr>
      <w:r>
        <w:t>при несоблюдении Потребителем</w:t>
      </w:r>
      <w:r>
        <w:tab/>
        <w:t xml:space="preserve">Прав </w:t>
      </w:r>
      <w:r>
        <w:rPr>
          <w:lang w:val="en-US" w:eastAsia="en-US" w:bidi="en-US"/>
        </w:rPr>
        <w:t>mi</w:t>
      </w:r>
      <w:r w:rsidRPr="00903BBF">
        <w:rPr>
          <w:lang w:eastAsia="en-US" w:bidi="en-US"/>
        </w:rPr>
        <w:t xml:space="preserve"> </w:t>
      </w:r>
      <w:r>
        <w:t>технической эксплуатации тепловых</w:t>
      </w:r>
    </w:p>
    <w:p w:rsidR="00C9199E" w:rsidRDefault="006C4954">
      <w:pPr>
        <w:pStyle w:val="20"/>
        <w:shd w:val="clear" w:color="auto" w:fill="auto"/>
        <w:spacing w:line="252" w:lineRule="exact"/>
        <w:ind w:firstLine="0"/>
        <w:jc w:val="both"/>
      </w:pPr>
      <w:r>
        <w:t>энергоустановок и условий Договора;</w:t>
      </w:r>
    </w:p>
    <w:p w:rsidR="00C9199E" w:rsidRDefault="006C4954">
      <w:pPr>
        <w:pStyle w:val="20"/>
        <w:numPr>
          <w:ilvl w:val="0"/>
          <w:numId w:val="22"/>
        </w:numPr>
        <w:shd w:val="clear" w:color="auto" w:fill="auto"/>
        <w:tabs>
          <w:tab w:val="left" w:pos="1227"/>
        </w:tabs>
        <w:spacing w:line="252" w:lineRule="exact"/>
        <w:ind w:firstLine="640"/>
        <w:jc w:val="both"/>
      </w:pPr>
      <w:r>
        <w:t>при не проведении Потребителем мероприятий, предотвращающих порчу собственности при испытаниях тепловых сетей потребителей и возможных аварийных ситуаций на его сетях и оборудовании;</w:t>
      </w:r>
    </w:p>
    <w:p w:rsidR="00C9199E" w:rsidRDefault="006C4954">
      <w:pPr>
        <w:pStyle w:val="20"/>
        <w:numPr>
          <w:ilvl w:val="0"/>
          <w:numId w:val="22"/>
        </w:numPr>
        <w:shd w:val="clear" w:color="auto" w:fill="auto"/>
        <w:tabs>
          <w:tab w:val="left" w:pos="1245"/>
        </w:tabs>
        <w:spacing w:line="252" w:lineRule="exact"/>
        <w:ind w:firstLine="640"/>
        <w:jc w:val="both"/>
      </w:pPr>
      <w:r>
        <w:t xml:space="preserve">при невыполнении Потребителем указаний ТСО по оперативным отключениям </w:t>
      </w:r>
      <w:proofErr w:type="spellStart"/>
      <w:r>
        <w:t>теплопотребляющих</w:t>
      </w:r>
      <w:proofErr w:type="spellEnd"/>
      <w:r>
        <w:t xml:space="preserve"> установок Потребителя в случае возникновения аварийных ситуаций и при испытаниях тепловых сетей;</w:t>
      </w:r>
    </w:p>
    <w:p w:rsidR="00C9199E" w:rsidRDefault="006C4954">
      <w:pPr>
        <w:pStyle w:val="20"/>
        <w:numPr>
          <w:ilvl w:val="0"/>
          <w:numId w:val="22"/>
        </w:numPr>
        <w:shd w:val="clear" w:color="auto" w:fill="auto"/>
        <w:tabs>
          <w:tab w:val="left" w:pos="1388"/>
        </w:tabs>
        <w:spacing w:line="252" w:lineRule="exact"/>
        <w:ind w:firstLine="640"/>
        <w:jc w:val="both"/>
      </w:pPr>
      <w:r>
        <w:t>при размещении Потребителем имущества в подвальных помещениях зданий;</w:t>
      </w:r>
    </w:p>
    <w:p w:rsidR="00C9199E" w:rsidRDefault="006C4954">
      <w:pPr>
        <w:pStyle w:val="20"/>
        <w:numPr>
          <w:ilvl w:val="0"/>
          <w:numId w:val="22"/>
        </w:numPr>
        <w:shd w:val="clear" w:color="auto" w:fill="auto"/>
        <w:tabs>
          <w:tab w:val="left" w:pos="1388"/>
        </w:tabs>
        <w:spacing w:line="252" w:lineRule="exact"/>
        <w:ind w:firstLine="640"/>
        <w:jc w:val="both"/>
      </w:pPr>
      <w:r>
        <w:t>при отсутствии немедленного уведомления ТСО со стороны Потребителя в случае возникновения аварийных ситуаций и повреждения имущества Потребителя;</w:t>
      </w:r>
    </w:p>
    <w:p w:rsidR="00C9199E" w:rsidRDefault="006C4954">
      <w:pPr>
        <w:pStyle w:val="20"/>
        <w:numPr>
          <w:ilvl w:val="0"/>
          <w:numId w:val="22"/>
        </w:numPr>
        <w:shd w:val="clear" w:color="auto" w:fill="auto"/>
        <w:tabs>
          <w:tab w:val="left" w:pos="1388"/>
        </w:tabs>
        <w:spacing w:line="252" w:lineRule="exact"/>
        <w:ind w:firstLine="640"/>
        <w:jc w:val="both"/>
      </w:pPr>
      <w:r>
        <w:t>при не предоставлении доступа представителям ТСО по их служебным документам в рабочее время на территорию Потребителя для осмотра поврежденного имущества, в целях установления причин и размера ущерба.</w:t>
      </w:r>
    </w:p>
    <w:p w:rsidR="00C9199E" w:rsidRDefault="006C4954">
      <w:pPr>
        <w:pStyle w:val="20"/>
        <w:numPr>
          <w:ilvl w:val="0"/>
          <w:numId w:val="21"/>
        </w:numPr>
        <w:shd w:val="clear" w:color="auto" w:fill="auto"/>
        <w:tabs>
          <w:tab w:val="left" w:pos="1171"/>
        </w:tabs>
        <w:spacing w:line="252" w:lineRule="exact"/>
        <w:ind w:firstLine="640"/>
        <w:jc w:val="both"/>
      </w:pPr>
      <w:r>
        <w:t xml:space="preserve">ГСО не несет ответственности за несоблюдение параметров качества </w:t>
      </w:r>
      <w:proofErr w:type="spellStart"/>
      <w:r>
        <w:t>теплоэнергоресурсов</w:t>
      </w:r>
      <w:proofErr w:type="spellEnd"/>
      <w:r>
        <w:t>, предусмотренных разделом 5 Договора, при невыполнении Потребителем мероприятий, предусмотренных законодательством и обязанностей по настоящему Договору.</w:t>
      </w:r>
    </w:p>
    <w:p w:rsidR="00C9199E" w:rsidRDefault="006C4954">
      <w:pPr>
        <w:pStyle w:val="20"/>
        <w:numPr>
          <w:ilvl w:val="0"/>
          <w:numId w:val="21"/>
        </w:numPr>
        <w:shd w:val="clear" w:color="auto" w:fill="auto"/>
        <w:tabs>
          <w:tab w:val="left" w:pos="1080"/>
        </w:tabs>
        <w:spacing w:line="252" w:lineRule="exact"/>
        <w:ind w:firstLine="640"/>
        <w:jc w:val="both"/>
      </w:pPr>
      <w:r>
        <w:t xml:space="preserve">При введении режима ограничения - отключения Потребителя в случаях, предусмотренных законодательными, нормативными актами или настоящим Договором, ответственность за </w:t>
      </w:r>
      <w:proofErr w:type="gramStart"/>
      <w:r>
        <w:t>действия</w:t>
      </w:r>
      <w:proofErr w:type="gramEnd"/>
      <w:r>
        <w:t xml:space="preserve"> но отключению и сохранности систем теплопотребления объектов (согласно Приложения № 1) и оборудования возлагается на Потребителя.</w:t>
      </w:r>
    </w:p>
    <w:p w:rsidR="00C9199E" w:rsidRDefault="006C4954">
      <w:pPr>
        <w:pStyle w:val="20"/>
        <w:numPr>
          <w:ilvl w:val="0"/>
          <w:numId w:val="21"/>
        </w:numPr>
        <w:shd w:val="clear" w:color="auto" w:fill="auto"/>
        <w:tabs>
          <w:tab w:val="left" w:pos="1188"/>
        </w:tabs>
        <w:spacing w:line="252" w:lineRule="exact"/>
        <w:ind w:firstLine="640"/>
        <w:jc w:val="both"/>
      </w:pPr>
      <w:r>
        <w:t xml:space="preserve">При отказе от Договора, Потребитель отключает свои сети и </w:t>
      </w:r>
      <w:proofErr w:type="spellStart"/>
      <w:r>
        <w:t>теплопотребляющие</w:t>
      </w:r>
      <w:proofErr w:type="spellEnd"/>
      <w:r>
        <w:t xml:space="preserve"> установки от сетей ТСО (на границе эксплуатационной ответственности), с установкой заглушек и составляет с представителем ТСО 2-хсторонний Акт об отключении. Начисление оплаты за теплоснабжение прекращается е момента составления данного Акта.</w:t>
      </w:r>
    </w:p>
    <w:p w:rsidR="00C9199E" w:rsidRDefault="006C4954">
      <w:pPr>
        <w:pStyle w:val="20"/>
        <w:numPr>
          <w:ilvl w:val="0"/>
          <w:numId w:val="21"/>
        </w:numPr>
        <w:shd w:val="clear" w:color="auto" w:fill="auto"/>
        <w:spacing w:line="248" w:lineRule="exact"/>
        <w:ind w:firstLine="640"/>
        <w:jc w:val="both"/>
      </w:pPr>
      <w:r>
        <w:t xml:space="preserve"> При отсутствии Актов отключения, оформленных со стороны Потребителя, в сроки, установленные Договором, </w:t>
      </w:r>
      <w:proofErr w:type="spellStart"/>
      <w:r>
        <w:t>теплоэнергоресурсы</w:t>
      </w:r>
      <w:proofErr w:type="spellEnd"/>
      <w:r>
        <w:t>, определённые в соответствии с настоящим Договором, считаются принятыми Потребителем в полном объёме,</w:t>
      </w:r>
    </w:p>
    <w:p w:rsidR="00C9199E" w:rsidRDefault="006C4954">
      <w:pPr>
        <w:pStyle w:val="20"/>
        <w:numPr>
          <w:ilvl w:val="0"/>
          <w:numId w:val="21"/>
        </w:numPr>
        <w:shd w:val="clear" w:color="auto" w:fill="auto"/>
        <w:tabs>
          <w:tab w:val="left" w:pos="1195"/>
        </w:tabs>
        <w:spacing w:line="248" w:lineRule="exact"/>
        <w:ind w:firstLine="640"/>
        <w:jc w:val="both"/>
      </w:pPr>
      <w:r>
        <w:t>В случае просрочки исполнения Потребителем обязательств, предусмотренных настоящим Договором, а также в иных случаях ненадлежащего исполнения Потребителем обязательств,</w:t>
      </w:r>
      <w:r>
        <w:br w:type="page"/>
      </w:r>
      <w:r>
        <w:lastRenderedPageBreak/>
        <w:t>предусмотренных настоящим Договором, ТСО вправе потребовать уплаты неустоек (штрафов, пеней).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ставки рефинансирования Центрального банка Российской Федерации</w:t>
      </w:r>
    </w:p>
    <w:p w:rsidR="00C9199E" w:rsidRDefault="0091576E">
      <w:pPr>
        <w:pStyle w:val="20"/>
        <w:numPr>
          <w:ilvl w:val="0"/>
          <w:numId w:val="21"/>
        </w:numPr>
        <w:shd w:val="clear" w:color="auto" w:fill="auto"/>
        <w:tabs>
          <w:tab w:val="left" w:pos="1177"/>
        </w:tabs>
        <w:spacing w:line="248" w:lineRule="exact"/>
        <w:ind w:firstLine="660"/>
        <w:jc w:val="both"/>
      </w:pPr>
      <w:r>
        <w:rPr>
          <w:noProof/>
          <w:lang w:bidi="ar-SA"/>
        </w:rPr>
        <w:pict>
          <v:shape id="Text Box 55" o:spid="_x0000_s1075" type="#_x0000_t202" style="position:absolute;left:0;text-align:left;margin-left:340pt;margin-top:-24.4pt;width:177.1pt;height:49.6pt;z-index:-125829341;visibility:visible;mso-wrap-style:square;mso-width-percent:0;mso-height-percent:0;mso-wrap-distance-left:5pt;mso-wrap-distance-top:0;mso-wrap-distance-right:5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GpsgIAALM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" filled="f" stroked="f">
            <v:textbox style="mso-fit-shape-to-text:t" inset="0,0,0,0">
              <w:txbxContent>
                <w:p w:rsidR="00C9199E" w:rsidRDefault="006C4954">
                  <w:pPr>
                    <w:pStyle w:val="20"/>
                    <w:shd w:val="clear" w:color="auto" w:fill="auto"/>
                    <w:spacing w:line="248" w:lineRule="exact"/>
                    <w:ind w:firstLine="0"/>
                  </w:pPr>
                  <w:r>
                    <w:rPr>
                      <w:rStyle w:val="2Exact"/>
                    </w:rPr>
                    <w:t xml:space="preserve">действующей на дату уплаты пеней от не уплаченной в срок суммы, </w:t>
                  </w:r>
                  <w:proofErr w:type="gramStart"/>
                  <w:r>
                    <w:rPr>
                      <w:rStyle w:val="2Exact"/>
                    </w:rPr>
                    <w:t>числе</w:t>
                  </w:r>
                  <w:proofErr w:type="gramEnd"/>
                  <w:r>
                    <w:rPr>
                      <w:rStyle w:val="2Exact"/>
                    </w:rPr>
                    <w:t xml:space="preserve"> гарантийного обязательства), его исполнения ТСО обязательств,</w:t>
                  </w:r>
                </w:p>
              </w:txbxContent>
            </v:textbox>
            <w10:wrap type="square" side="left" anchorx="margin"/>
          </v:shape>
        </w:pict>
      </w:r>
      <w:proofErr w:type="gramStart"/>
      <w:r w:rsidR="006C4954">
        <w:t xml:space="preserve">В случае просрочки исполнения ТСО обязательств (в том предусмотренных договором, а также в иных случаях </w:t>
      </w:r>
      <w:proofErr w:type="spellStart"/>
      <w:r w:rsidR="006C4954">
        <w:t>ненадлежащ</w:t>
      </w:r>
      <w:proofErr w:type="spellEnd"/>
      <w:r w:rsidR="006C4954">
        <w:t xml:space="preserve"> предусмотренных Договором, Потребитель направляет ТСО требование об уплате неустоек (штрафов, пеней).</w:t>
      </w:r>
      <w:proofErr w:type="gramEnd"/>
    </w:p>
    <w:p w:rsidR="00C9199E" w:rsidRDefault="00B854AC">
      <w:pPr>
        <w:pStyle w:val="20"/>
        <w:numPr>
          <w:ilvl w:val="0"/>
          <w:numId w:val="21"/>
        </w:numPr>
        <w:shd w:val="clear" w:color="auto" w:fill="auto"/>
        <w:tabs>
          <w:tab w:val="left" w:pos="1325"/>
        </w:tabs>
        <w:spacing w:line="252" w:lineRule="exact"/>
        <w:ind w:firstLine="660"/>
        <w:jc w:val="both"/>
      </w:pPr>
      <w:r>
        <w:rPr>
          <w:noProof/>
          <w:lang w:bidi="ar-SA"/>
        </w:rPr>
        <w:pict>
          <v:shape id="Text Box 56" o:spid="_x0000_s1076" type="#_x0000_t202" style="position:absolute;left:0;text-align:left;margin-left:339.3pt;margin-top:-.45pt;width:177.85pt;height:38.4pt;z-index:-125829340;visibility:visible;mso-wrap-style:square;mso-width-percent:0;mso-height-percent:0;mso-wrap-distance-left:5pt;mso-wrap-distance-top:5.9pt;mso-wrap-distance-right:5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" filled="f" stroked="f">
            <v:textbox style="mso-fit-shape-to-text:t" inset="0,0,0,0">
              <w:txbxContent>
                <w:p w:rsidR="00C9199E" w:rsidRDefault="006C4954">
                  <w:pPr>
                    <w:pStyle w:val="20"/>
                    <w:shd w:val="clear" w:color="auto" w:fill="auto"/>
                    <w:spacing w:line="256" w:lineRule="exact"/>
                    <w:ind w:firstLine="0"/>
                    <w:jc w:val="both"/>
                  </w:pPr>
                  <w:r>
                    <w:rPr>
                      <w:rStyle w:val="2Exact"/>
                    </w:rPr>
                    <w:t xml:space="preserve">исполнения ТСО обязательства, </w:t>
                  </w:r>
                  <w:proofErr w:type="spellStart"/>
                  <w:r>
                    <w:rPr>
                      <w:rStyle w:val="2Exact"/>
                    </w:rPr>
                    <w:t>ле</w:t>
                  </w:r>
                  <w:proofErr w:type="spellEnd"/>
                  <w:r>
                    <w:rPr>
                      <w:rStyle w:val="2Exact"/>
                    </w:rPr>
                    <w:t xml:space="preserve"> дня истечения установленного ере одна трехсотая действующей </w:t>
                  </w:r>
                  <w:proofErr w:type="gramStart"/>
                  <w:r>
                    <w:rPr>
                      <w:rStyle w:val="2Exact"/>
                    </w:rPr>
                    <w:t>на</w:t>
                  </w:r>
                  <w:proofErr w:type="gramEnd"/>
                </w:p>
              </w:txbxContent>
            </v:textbox>
            <w10:wrap type="square" side="left" anchorx="margin"/>
          </v:shape>
        </w:pict>
      </w:r>
      <w:r w:rsidR="006C4954">
        <w:t xml:space="preserve">Пеня начисляется за каждый день просрочки </w:t>
      </w:r>
      <w:proofErr w:type="spellStart"/>
      <w:r w:rsidR="006C4954">
        <w:t>предусмотреиного</w:t>
      </w:r>
      <w:proofErr w:type="spellEnd"/>
      <w:r w:rsidR="006C4954">
        <w:t xml:space="preserve"> Договором, начиная со дня, следующего </w:t>
      </w:r>
      <w:proofErr w:type="spellStart"/>
      <w:proofErr w:type="gramStart"/>
      <w:r w:rsidR="006C4954">
        <w:t>пос</w:t>
      </w:r>
      <w:proofErr w:type="spellEnd"/>
      <w:proofErr w:type="gramEnd"/>
      <w:r w:rsidR="006C4954">
        <w:t xml:space="preserve"> Договором срока исполнения обязательства, и устанавливается в </w:t>
      </w:r>
      <w:proofErr w:type="spellStart"/>
      <w:r w:rsidR="006C4954">
        <w:t>разм</w:t>
      </w:r>
      <w:proofErr w:type="spellEnd"/>
      <w:r w:rsidR="006C4954">
        <w:t xml:space="preserve">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ТСО.</w:t>
      </w:r>
    </w:p>
    <w:p w:rsidR="00C9199E" w:rsidRDefault="0091576E">
      <w:pPr>
        <w:pStyle w:val="20"/>
        <w:numPr>
          <w:ilvl w:val="0"/>
          <w:numId w:val="21"/>
        </w:numPr>
        <w:shd w:val="clear" w:color="auto" w:fill="auto"/>
        <w:tabs>
          <w:tab w:val="left" w:pos="1191"/>
        </w:tabs>
        <w:spacing w:after="240" w:line="252" w:lineRule="exact"/>
        <w:ind w:firstLine="660"/>
        <w:jc w:val="both"/>
      </w:pPr>
      <w:r>
        <w:rPr>
          <w:noProof/>
          <w:lang w:bidi="ar-SA"/>
        </w:rPr>
        <w:pict>
          <v:shape id="Text Box 57" o:spid="_x0000_s1077" type="#_x0000_t202" style="position:absolute;left:0;text-align:left;margin-left:340pt;margin-top:15.3pt;width:177.1pt;height:11pt;z-index:-125829339;visibility:visible;mso-wrap-style:square;mso-width-percent:0;mso-height-percent:0;mso-wrap-distance-left:5pt;mso-wrap-distance-top:18.3pt;mso-wrap-distance-right:5pt;mso-wrap-distance-bottom:6.95pt;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78sgIAALM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" filled="f" stroked="f">
            <v:textbox style="mso-fit-shape-to-text:t" inset="0,0,0,0">
              <w:txbxContent>
                <w:p w:rsidR="00C9199E" w:rsidRDefault="006C4954">
                  <w:pPr>
                    <w:pStyle w:val="20"/>
                    <w:shd w:val="clear" w:color="auto" w:fill="auto"/>
                    <w:spacing w:line="220" w:lineRule="exact"/>
                    <w:ind w:firstLine="0"/>
                  </w:pPr>
                  <w:r>
                    <w:rPr>
                      <w:rStyle w:val="2Exact"/>
                    </w:rPr>
                    <w:t xml:space="preserve">Договором, произошло </w:t>
                  </w:r>
                  <w:proofErr w:type="gramStart"/>
                  <w:r>
                    <w:rPr>
                      <w:rStyle w:val="2Exact"/>
                    </w:rPr>
                    <w:t>вследствие</w:t>
                  </w:r>
                  <w:proofErr w:type="gramEnd"/>
                </w:p>
              </w:txbxContent>
            </v:textbox>
            <w10:wrap type="square" anchorx="margin"/>
          </v:shape>
        </w:pict>
      </w:r>
      <w:r w:rsidR="006C4954">
        <w:t xml:space="preserve">Сторона освобождается от уплаты неустойки (штрафа, </w:t>
      </w:r>
      <w:proofErr w:type="spellStart"/>
      <w:r w:rsidR="006C4954">
        <w:rPr>
          <w:lang w:val="en-US" w:eastAsia="en-US" w:bidi="en-US"/>
        </w:rPr>
        <w:t>neijm</w:t>
      </w:r>
      <w:proofErr w:type="spellEnd"/>
      <w:r w:rsidR="006C4954" w:rsidRPr="00903BBF">
        <w:rPr>
          <w:lang w:eastAsia="en-US" w:bidi="en-US"/>
        </w:rPr>
        <w:t xml:space="preserve">), </w:t>
      </w:r>
      <w:r w:rsidR="006C4954">
        <w:t>если докажет, что неисполнение или ненадлежащее исполнение обязательства, предусмотренного непреодолимой силы или по вине другой стороны.</w:t>
      </w:r>
    </w:p>
    <w:p w:rsidR="00C9199E" w:rsidRDefault="006C4954">
      <w:pPr>
        <w:pStyle w:val="60"/>
        <w:numPr>
          <w:ilvl w:val="0"/>
          <w:numId w:val="17"/>
        </w:numPr>
        <w:shd w:val="clear" w:color="auto" w:fill="auto"/>
        <w:tabs>
          <w:tab w:val="left" w:pos="3413"/>
        </w:tabs>
        <w:spacing w:line="220" w:lineRule="exact"/>
        <w:ind w:left="3060"/>
        <w:jc w:val="both"/>
      </w:pPr>
      <w:r>
        <w:t xml:space="preserve">Срок действия и порядок </w:t>
      </w:r>
      <w:proofErr w:type="gramStart"/>
      <w:r>
        <w:t xml:space="preserve">рас </w:t>
      </w:r>
      <w:proofErr w:type="spellStart"/>
      <w:r>
        <w:t>торжения</w:t>
      </w:r>
      <w:proofErr w:type="spellEnd"/>
      <w:proofErr w:type="gramEnd"/>
    </w:p>
    <w:p w:rsidR="00C9199E" w:rsidRDefault="006C4954">
      <w:pPr>
        <w:pStyle w:val="20"/>
        <w:numPr>
          <w:ilvl w:val="0"/>
          <w:numId w:val="24"/>
        </w:numPr>
        <w:shd w:val="clear" w:color="auto" w:fill="auto"/>
        <w:tabs>
          <w:tab w:val="left" w:pos="1130"/>
        </w:tabs>
        <w:spacing w:line="252" w:lineRule="exact"/>
        <w:ind w:firstLine="660"/>
        <w:jc w:val="both"/>
      </w:pPr>
      <w:r>
        <w:t xml:space="preserve">Настоящий Договор вступает в силу со дня подписание Договора и распространяет свое действие на отношения сторон, в коммунальных ресурсов, </w:t>
      </w:r>
      <w:proofErr w:type="gramStart"/>
      <w:r>
        <w:t>определенной</w:t>
      </w:r>
      <w:proofErr w:type="gramEnd"/>
      <w:r>
        <w:t xml:space="preserve"> в соответствии с пунктом 2.2 настоящего Договора</w:t>
      </w:r>
    </w:p>
    <w:p w:rsidR="00C9199E" w:rsidRDefault="006C4954">
      <w:pPr>
        <w:pStyle w:val="20"/>
        <w:numPr>
          <w:ilvl w:val="0"/>
          <w:numId w:val="24"/>
        </w:numPr>
        <w:shd w:val="clear" w:color="auto" w:fill="auto"/>
        <w:tabs>
          <w:tab w:val="left" w:pos="1116"/>
        </w:tabs>
        <w:spacing w:line="252" w:lineRule="exact"/>
        <w:ind w:firstLine="660"/>
        <w:jc w:val="both"/>
      </w:pPr>
      <w:r>
        <w:t>Настоящий договор действует до 31 декабря 2018г, а в части оплат - до полного исполнения Потребителем своих обязательств.</w:t>
      </w:r>
    </w:p>
    <w:p w:rsidR="00C9199E" w:rsidRDefault="0091576E">
      <w:pPr>
        <w:pStyle w:val="20"/>
        <w:numPr>
          <w:ilvl w:val="0"/>
          <w:numId w:val="25"/>
        </w:numPr>
        <w:shd w:val="clear" w:color="auto" w:fill="auto"/>
        <w:tabs>
          <w:tab w:val="left" w:pos="1107"/>
        </w:tabs>
        <w:spacing w:line="252" w:lineRule="exact"/>
        <w:ind w:firstLine="660"/>
        <w:jc w:val="both"/>
      </w:pPr>
      <w:r>
        <w:rPr>
          <w:noProof/>
          <w:lang w:bidi="ar-SA"/>
        </w:rPr>
        <w:pict>
          <v:shape id="Text Box 62" o:spid="_x0000_s1082" type="#_x0000_t202" style="position:absolute;left:0;text-align:left;margin-left:344.35pt;margin-top:-3pt;width:173.9pt;height:11pt;z-index:-125829334;visibility:visible;mso-wrap-style:square;mso-width-percent:0;mso-height-percent:0;mso-wrap-distance-left:5pt;mso-wrap-distance-top:7.2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VrOsgIAALM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" filled="f" stroked="f">
            <v:textbox style="mso-fit-shape-to-text:t" inset="0,0,0,0">
              <w:txbxContent>
                <w:p w:rsidR="00C9199E" w:rsidRDefault="006C4954">
                  <w:pPr>
                    <w:pStyle w:val="20"/>
                    <w:shd w:val="clear" w:color="auto" w:fill="auto"/>
                    <w:spacing w:line="220" w:lineRule="exact"/>
                    <w:ind w:firstLine="0"/>
                  </w:pPr>
                  <w:r>
                    <w:rPr>
                      <w:rStyle w:val="2Exact"/>
                    </w:rPr>
                    <w:t>и на тех же условиях, если за месяц</w:t>
                  </w:r>
                </w:p>
              </w:txbxContent>
            </v:textbox>
            <w10:wrap type="square" side="left" anchorx="margin"/>
          </v:shape>
        </w:pict>
      </w:r>
      <w:r w:rsidR="006C4954">
        <w:t xml:space="preserve">Настоящий Договор </w:t>
      </w:r>
      <w:proofErr w:type="gramStart"/>
      <w:r w:rsidR="006C4954">
        <w:t>считается продленным на тот же срок до окончания срока его действия ни одна из сторон не заявит</w:t>
      </w:r>
      <w:proofErr w:type="gramEnd"/>
      <w:r w:rsidR="006C4954">
        <w:t xml:space="preserve"> о </w:t>
      </w:r>
      <w:proofErr w:type="spellStart"/>
      <w:r w:rsidR="006C4954">
        <w:t>егф</w:t>
      </w:r>
      <w:proofErr w:type="spellEnd"/>
      <w:r w:rsidR="006C4954">
        <w:t xml:space="preserve"> прекращении, либо о заключении договора на иных условиях.</w:t>
      </w:r>
    </w:p>
    <w:p w:rsidR="00C9199E" w:rsidRDefault="006C4954">
      <w:pPr>
        <w:pStyle w:val="20"/>
        <w:numPr>
          <w:ilvl w:val="0"/>
          <w:numId w:val="25"/>
        </w:numPr>
        <w:shd w:val="clear" w:color="auto" w:fill="auto"/>
        <w:tabs>
          <w:tab w:val="left" w:pos="1107"/>
        </w:tabs>
        <w:spacing w:line="252" w:lineRule="exact"/>
        <w:ind w:firstLine="660"/>
        <w:jc w:val="both"/>
      </w:pPr>
      <w:r>
        <w:t>Если одной из сторон до окончания срока действия настоящего Договора внесено предложение о заключении нового Договора, то отношения сторон до заключения нового Договора регулируются настоящим Договором.</w:t>
      </w:r>
    </w:p>
    <w:p w:rsidR="00C9199E" w:rsidRDefault="006C4954">
      <w:pPr>
        <w:pStyle w:val="20"/>
        <w:numPr>
          <w:ilvl w:val="0"/>
          <w:numId w:val="25"/>
        </w:numPr>
        <w:shd w:val="clear" w:color="auto" w:fill="auto"/>
        <w:tabs>
          <w:tab w:val="left" w:pos="1107"/>
        </w:tabs>
        <w:spacing w:line="252" w:lineRule="exact"/>
        <w:ind w:firstLine="660"/>
      </w:pPr>
      <w:r>
        <w:t xml:space="preserve">Неполучение ответа на поступившее предложение о заключении нового Договора, отклонение протокола разногласий либо неполучение извещения о результатах </w:t>
      </w:r>
      <w:proofErr w:type="spellStart"/>
      <w:r>
        <w:t>егс</w:t>
      </w:r>
      <w:proofErr w:type="spellEnd"/>
      <w:r>
        <w:t xml:space="preserve"> является основанием для обращения любой из сторон в Арбитражный суд Свердловской области о понуждении к заключению Договора, рассмотрении разногласий, возникших при заключении Договора.</w:t>
      </w:r>
    </w:p>
    <w:p w:rsidR="00C9199E" w:rsidRDefault="006C4954">
      <w:pPr>
        <w:pStyle w:val="20"/>
        <w:numPr>
          <w:ilvl w:val="0"/>
          <w:numId w:val="25"/>
        </w:numPr>
        <w:shd w:val="clear" w:color="auto" w:fill="auto"/>
        <w:tabs>
          <w:tab w:val="left" w:pos="1107"/>
        </w:tabs>
        <w:spacing w:line="252" w:lineRule="exact"/>
        <w:ind w:firstLine="660"/>
        <w:jc w:val="both"/>
      </w:pPr>
      <w:r>
        <w:t xml:space="preserve">Расторжение Договора допускается по соглашению сторон, решению суда по основаниям предусмотренным действующим законодательством, а также по </w:t>
      </w:r>
      <w:proofErr w:type="gramStart"/>
      <w:r>
        <w:t xml:space="preserve">основа </w:t>
      </w:r>
      <w:proofErr w:type="spellStart"/>
      <w:r>
        <w:t>ниям</w:t>
      </w:r>
      <w:proofErr w:type="spellEnd"/>
      <w:proofErr w:type="gramEnd"/>
      <w:r>
        <w:t xml:space="preserve"> и в порядке, предусмотренным настоящим Договором.</w:t>
      </w:r>
    </w:p>
    <w:p w:rsidR="00C9199E" w:rsidRDefault="006C4954">
      <w:pPr>
        <w:pStyle w:val="20"/>
        <w:numPr>
          <w:ilvl w:val="0"/>
          <w:numId w:val="25"/>
        </w:numPr>
        <w:shd w:val="clear" w:color="auto" w:fill="auto"/>
        <w:tabs>
          <w:tab w:val="left" w:pos="1107"/>
        </w:tabs>
        <w:spacing w:line="252" w:lineRule="exact"/>
        <w:ind w:firstLine="660"/>
      </w:pPr>
      <w:r>
        <w:t xml:space="preserve">При неполучении ответа на поступившее предложение об изменении Договора в 30-тидневный срок, изменение считается принятым в редакции ТСО. Получение </w:t>
      </w:r>
      <w:proofErr w:type="spellStart"/>
      <w:r>
        <w:t>разн</w:t>
      </w:r>
      <w:proofErr w:type="spellEnd"/>
      <w:r>
        <w:t xml:space="preserve"> изменений в Договор, является основанием для обращения любой из сторон в Арбитражный суд Свердловской области о рассмотрении разногласий при внесении изменений в Договор.</w:t>
      </w:r>
      <w:r>
        <w:br w:type="page"/>
      </w:r>
    </w:p>
    <w:p w:rsidR="00C9199E" w:rsidRDefault="006C4954">
      <w:pPr>
        <w:pStyle w:val="20"/>
        <w:numPr>
          <w:ilvl w:val="0"/>
          <w:numId w:val="25"/>
        </w:numPr>
        <w:shd w:val="clear" w:color="auto" w:fill="auto"/>
        <w:tabs>
          <w:tab w:val="left" w:pos="1134"/>
        </w:tabs>
        <w:spacing w:after="246" w:line="259" w:lineRule="exact"/>
        <w:ind w:firstLine="620"/>
        <w:jc w:val="both"/>
      </w:pPr>
      <w:r>
        <w:lastRenderedPageBreak/>
        <w:t>Споры, вытекающие из условий настоящего Договора, разрешаются сторонами путем переговоров, а при не достижении согласия, передаются на рассмотрение Арбитражного суда Свердловской области.</w:t>
      </w:r>
    </w:p>
    <w:p w:rsidR="00C9199E" w:rsidRDefault="006C4954">
      <w:pPr>
        <w:pStyle w:val="60"/>
        <w:numPr>
          <w:ilvl w:val="0"/>
          <w:numId w:val="17"/>
        </w:numPr>
        <w:shd w:val="clear" w:color="auto" w:fill="auto"/>
        <w:tabs>
          <w:tab w:val="left" w:pos="2847"/>
        </w:tabs>
        <w:ind w:left="2440"/>
        <w:jc w:val="both"/>
      </w:pPr>
      <w:r>
        <w:t>Юридические адреса сторон и их расчетные счета</w:t>
      </w:r>
    </w:p>
    <w:p w:rsidR="00C9199E" w:rsidRDefault="006C4954">
      <w:pPr>
        <w:pStyle w:val="60"/>
        <w:numPr>
          <w:ilvl w:val="0"/>
          <w:numId w:val="26"/>
        </w:numPr>
        <w:shd w:val="clear" w:color="auto" w:fill="auto"/>
        <w:tabs>
          <w:tab w:val="left" w:pos="882"/>
        </w:tabs>
        <w:ind w:left="340"/>
        <w:jc w:val="both"/>
      </w:pPr>
      <w:r>
        <w:t>Теплоснабжающая организация:</w:t>
      </w:r>
    </w:p>
    <w:p w:rsidR="00B854AC" w:rsidRDefault="00B854AC" w:rsidP="00B854AC">
      <w:pPr>
        <w:pStyle w:val="60"/>
        <w:shd w:val="clear" w:color="auto" w:fill="auto"/>
        <w:tabs>
          <w:tab w:val="left" w:pos="896"/>
        </w:tabs>
        <w:spacing w:line="220" w:lineRule="exact"/>
        <w:ind w:left="340"/>
        <w:jc w:val="both"/>
      </w:pPr>
    </w:p>
    <w:p w:rsidR="00B854AC" w:rsidRDefault="00B854AC" w:rsidP="00B854AC">
      <w:pPr>
        <w:pStyle w:val="60"/>
        <w:shd w:val="clear" w:color="auto" w:fill="auto"/>
        <w:tabs>
          <w:tab w:val="left" w:pos="896"/>
        </w:tabs>
        <w:spacing w:line="220" w:lineRule="exact"/>
        <w:ind w:left="340"/>
        <w:jc w:val="both"/>
      </w:pPr>
    </w:p>
    <w:p w:rsidR="00B854AC" w:rsidRDefault="00B854AC" w:rsidP="00B854AC">
      <w:pPr>
        <w:pStyle w:val="60"/>
        <w:shd w:val="clear" w:color="auto" w:fill="auto"/>
        <w:tabs>
          <w:tab w:val="left" w:pos="896"/>
        </w:tabs>
        <w:spacing w:line="220" w:lineRule="exact"/>
        <w:ind w:left="340"/>
        <w:jc w:val="both"/>
      </w:pPr>
    </w:p>
    <w:p w:rsidR="00B854AC" w:rsidRDefault="00B854AC" w:rsidP="00B854AC">
      <w:pPr>
        <w:pStyle w:val="60"/>
        <w:shd w:val="clear" w:color="auto" w:fill="auto"/>
        <w:tabs>
          <w:tab w:val="left" w:pos="896"/>
        </w:tabs>
        <w:spacing w:line="220" w:lineRule="exact"/>
        <w:ind w:left="340"/>
        <w:jc w:val="both"/>
      </w:pPr>
    </w:p>
    <w:p w:rsidR="00B854AC" w:rsidRDefault="00B854AC" w:rsidP="00B854AC">
      <w:pPr>
        <w:pStyle w:val="60"/>
        <w:shd w:val="clear" w:color="auto" w:fill="auto"/>
        <w:tabs>
          <w:tab w:val="left" w:pos="896"/>
        </w:tabs>
        <w:spacing w:line="220" w:lineRule="exact"/>
        <w:ind w:left="340"/>
        <w:jc w:val="both"/>
      </w:pPr>
    </w:p>
    <w:p w:rsidR="00C9199E" w:rsidRDefault="006C4954">
      <w:pPr>
        <w:pStyle w:val="60"/>
        <w:numPr>
          <w:ilvl w:val="0"/>
          <w:numId w:val="26"/>
        </w:numPr>
        <w:shd w:val="clear" w:color="auto" w:fill="auto"/>
        <w:tabs>
          <w:tab w:val="left" w:pos="896"/>
        </w:tabs>
        <w:spacing w:line="220" w:lineRule="exact"/>
        <w:ind w:left="340"/>
        <w:jc w:val="both"/>
      </w:pPr>
      <w:r>
        <w:t>Потребитель:</w:t>
      </w:r>
    </w:p>
    <w:p w:rsidR="00C9199E" w:rsidRDefault="006C4954">
      <w:pPr>
        <w:pStyle w:val="30"/>
        <w:keepNext/>
        <w:keepLines/>
        <w:shd w:val="clear" w:color="auto" w:fill="auto"/>
        <w:spacing w:line="252" w:lineRule="exact"/>
        <w:jc w:val="left"/>
      </w:pPr>
      <w:bookmarkStart w:id="3" w:name="bookmark5"/>
      <w:r>
        <w:t>ФАУ МО РФ ЦСКА</w:t>
      </w:r>
      <w:bookmarkEnd w:id="3"/>
    </w:p>
    <w:p w:rsidR="00C9199E" w:rsidRDefault="006C4954">
      <w:pPr>
        <w:pStyle w:val="20"/>
        <w:shd w:val="clear" w:color="auto" w:fill="auto"/>
        <w:spacing w:line="252" w:lineRule="exact"/>
        <w:ind w:firstLine="0"/>
      </w:pPr>
      <w:r>
        <w:t>юридический адрес: 443071, г</w:t>
      </w:r>
      <w:proofErr w:type="gramStart"/>
      <w:r>
        <w:t>.С</w:t>
      </w:r>
      <w:proofErr w:type="gramEnd"/>
      <w:r>
        <w:t>амара, Волжский проспект, д. 10.</w:t>
      </w:r>
    </w:p>
    <w:p w:rsidR="00C9199E" w:rsidRDefault="006C4954">
      <w:pPr>
        <w:pStyle w:val="20"/>
        <w:shd w:val="clear" w:color="auto" w:fill="auto"/>
        <w:spacing w:line="252" w:lineRule="exact"/>
        <w:ind w:firstLine="0"/>
      </w:pPr>
      <w:r>
        <w:t>почтовый адрес : 443071, г</w:t>
      </w:r>
      <w:proofErr w:type="gramStart"/>
      <w:r>
        <w:t>.С</w:t>
      </w:r>
      <w:proofErr w:type="gramEnd"/>
      <w:r>
        <w:t>амара, Волжский проспект, 10</w:t>
      </w:r>
    </w:p>
    <w:p w:rsidR="00C9199E" w:rsidRDefault="006C4954">
      <w:pPr>
        <w:pStyle w:val="20"/>
        <w:shd w:val="clear" w:color="auto" w:fill="auto"/>
        <w:spacing w:line="252" w:lineRule="exact"/>
        <w:ind w:firstLine="0"/>
      </w:pPr>
      <w:r>
        <w:t>ИНН 7714317863 КПП 631543001</w:t>
      </w:r>
    </w:p>
    <w:p w:rsidR="00C9199E" w:rsidRDefault="006C4954">
      <w:pPr>
        <w:pStyle w:val="20"/>
        <w:shd w:val="clear" w:color="auto" w:fill="auto"/>
        <w:spacing w:line="252" w:lineRule="exact"/>
        <w:ind w:firstLine="0"/>
      </w:pPr>
      <w:r>
        <w:t>ОГРН 1037714063078</w:t>
      </w:r>
    </w:p>
    <w:p w:rsidR="00C9199E" w:rsidRDefault="006C4954">
      <w:pPr>
        <w:pStyle w:val="20"/>
        <w:shd w:val="clear" w:color="auto" w:fill="auto"/>
        <w:spacing w:line="252" w:lineRule="exact"/>
        <w:ind w:firstLine="0"/>
      </w:pPr>
      <w:r>
        <w:t>расчетный счет 40501810836012000002</w:t>
      </w:r>
    </w:p>
    <w:p w:rsidR="00C9199E" w:rsidRDefault="006C4954">
      <w:pPr>
        <w:pStyle w:val="20"/>
        <w:shd w:val="clear" w:color="auto" w:fill="auto"/>
        <w:spacing w:line="252" w:lineRule="exact"/>
        <w:ind w:firstLine="0"/>
      </w:pPr>
      <w:r>
        <w:t>банк: Отделение Самара г</w:t>
      </w:r>
      <w:proofErr w:type="gramStart"/>
      <w:r>
        <w:t>.С</w:t>
      </w:r>
      <w:proofErr w:type="gramEnd"/>
      <w:r>
        <w:t>амара</w:t>
      </w:r>
    </w:p>
    <w:p w:rsidR="00C9199E" w:rsidRDefault="006C4954">
      <w:pPr>
        <w:pStyle w:val="20"/>
        <w:shd w:val="clear" w:color="auto" w:fill="auto"/>
        <w:spacing w:after="240" w:line="252" w:lineRule="exact"/>
        <w:ind w:firstLine="0"/>
      </w:pPr>
      <w:r>
        <w:t>БИК 043601001</w:t>
      </w:r>
    </w:p>
    <w:p w:rsidR="00C9199E" w:rsidRDefault="006C4954">
      <w:pPr>
        <w:pStyle w:val="20"/>
        <w:shd w:val="clear" w:color="auto" w:fill="auto"/>
        <w:spacing w:line="252" w:lineRule="exact"/>
        <w:ind w:firstLine="340"/>
      </w:pPr>
      <w:r>
        <w:rPr>
          <w:rStyle w:val="23"/>
        </w:rPr>
        <w:t xml:space="preserve">14. </w:t>
      </w:r>
      <w:r>
        <w:t>Настоящий Договор составлен на 16 страницах в двух экземплярах, один из которых находится у ТСО, второй - у Потребителя.</w:t>
      </w:r>
    </w:p>
    <w:p w:rsidR="00C9199E" w:rsidRDefault="006C4954">
      <w:pPr>
        <w:pStyle w:val="60"/>
        <w:shd w:val="clear" w:color="auto" w:fill="auto"/>
        <w:jc w:val="center"/>
      </w:pPr>
      <w:r>
        <w:t>15. Приложения к Договору</w:t>
      </w:r>
    </w:p>
    <w:p w:rsidR="00C9199E" w:rsidRDefault="006C4954">
      <w:pPr>
        <w:pStyle w:val="20"/>
        <w:shd w:val="clear" w:color="auto" w:fill="auto"/>
        <w:spacing w:line="252" w:lineRule="exact"/>
        <w:ind w:firstLine="0"/>
      </w:pPr>
      <w:r>
        <w:t>Приложение 1: Технические данные объектов Потребителя;</w:t>
      </w:r>
    </w:p>
    <w:p w:rsidR="00C9199E" w:rsidRDefault="006C4954">
      <w:pPr>
        <w:pStyle w:val="20"/>
        <w:shd w:val="clear" w:color="auto" w:fill="auto"/>
        <w:spacing w:line="252" w:lineRule="exact"/>
        <w:ind w:firstLine="0"/>
      </w:pPr>
      <w:r>
        <w:t xml:space="preserve">Приложение 2: </w:t>
      </w:r>
      <w:proofErr w:type="gramStart"/>
      <w:r>
        <w:t>Договорной</w:t>
      </w:r>
      <w:proofErr w:type="gramEnd"/>
      <w:r>
        <w:t xml:space="preserve"> объём потребления </w:t>
      </w:r>
      <w:proofErr w:type="spellStart"/>
      <w:r>
        <w:t>теплоэнергоресурсов</w:t>
      </w:r>
      <w:proofErr w:type="spellEnd"/>
      <w:r>
        <w:t>;</w:t>
      </w:r>
    </w:p>
    <w:p w:rsidR="00C9199E" w:rsidRDefault="006C4954">
      <w:pPr>
        <w:pStyle w:val="20"/>
        <w:shd w:val="clear" w:color="auto" w:fill="auto"/>
        <w:spacing w:line="252" w:lineRule="exact"/>
        <w:ind w:left="740"/>
      </w:pPr>
      <w:r>
        <w:t>Приложение 3: Акт разграничения эксплуатационной ответственности сторон (балансовой принадлежности тепловых сетей);</w:t>
      </w:r>
    </w:p>
    <w:p w:rsidR="00C9199E" w:rsidRDefault="006C4954">
      <w:pPr>
        <w:pStyle w:val="20"/>
        <w:shd w:val="clear" w:color="auto" w:fill="auto"/>
        <w:spacing w:line="252" w:lineRule="exact"/>
        <w:ind w:firstLine="0"/>
      </w:pPr>
      <w:r>
        <w:t>Приложение 4; Температурный график (не согласовывается с Потребителем, утверждается ТСО) Приложение 5: Лимиты бюджетных обязательств;</w:t>
      </w:r>
    </w:p>
    <w:p w:rsidR="00C9199E" w:rsidRDefault="006C4954">
      <w:pPr>
        <w:pStyle w:val="20"/>
        <w:shd w:val="clear" w:color="auto" w:fill="auto"/>
        <w:spacing w:line="252" w:lineRule="exact"/>
        <w:ind w:firstLine="0"/>
      </w:pPr>
      <w:r>
        <w:t>Приложение 6: Сведения о приборах учета Потребителя - являются его неотъемлемой частью.</w:t>
      </w:r>
    </w:p>
    <w:p w:rsidR="00C9199E" w:rsidRDefault="006C4954">
      <w:pPr>
        <w:pStyle w:val="27"/>
        <w:framePr w:h="4540" w:wrap="notBeside" w:vAnchor="text" w:hAnchor="text" w:y="1"/>
        <w:shd w:val="clear" w:color="auto" w:fill="auto"/>
        <w:spacing w:line="220" w:lineRule="exact"/>
      </w:pPr>
      <w:r>
        <w:rPr>
          <w:rStyle w:val="28"/>
          <w:b/>
          <w:bCs/>
        </w:rPr>
        <w:t xml:space="preserve">Подписи </w:t>
      </w:r>
      <w:r>
        <w:rPr>
          <w:rStyle w:val="285pt0"/>
        </w:rPr>
        <w:t>сторон:</w:t>
      </w:r>
    </w:p>
    <w:p w:rsidR="00C9199E" w:rsidRDefault="00C9199E">
      <w:pPr>
        <w:framePr w:h="4540" w:wrap="notBeside" w:vAnchor="text" w:hAnchor="text" w:y="1"/>
        <w:rPr>
          <w:sz w:val="2"/>
          <w:szCs w:val="2"/>
        </w:rPr>
      </w:pPr>
    </w:p>
    <w:p w:rsidR="00C9199E" w:rsidRDefault="00C9199E">
      <w:pPr>
        <w:rPr>
          <w:sz w:val="2"/>
          <w:szCs w:val="2"/>
        </w:rPr>
      </w:pPr>
    </w:p>
    <w:p w:rsidR="00C9199E" w:rsidRDefault="00C9199E">
      <w:pPr>
        <w:rPr>
          <w:sz w:val="2"/>
          <w:szCs w:val="2"/>
        </w:rPr>
        <w:sectPr w:rsidR="00C9199E">
          <w:headerReference w:type="even" r:id="rId14"/>
          <w:headerReference w:type="default" r:id="rId15"/>
          <w:pgSz w:w="11900" w:h="16840"/>
          <w:pgMar w:top="775" w:right="423" w:bottom="910" w:left="1109" w:header="0" w:footer="3" w:gutter="0"/>
          <w:cols w:space="720"/>
          <w:noEndnote/>
          <w:docGrid w:linePitch="360"/>
        </w:sectPr>
      </w:pPr>
    </w:p>
    <w:p w:rsidR="00C9199E" w:rsidRDefault="006C4954">
      <w:pPr>
        <w:pStyle w:val="80"/>
        <w:shd w:val="clear" w:color="auto" w:fill="auto"/>
        <w:ind w:left="7840" w:right="1180"/>
      </w:pPr>
      <w:r>
        <w:lastRenderedPageBreak/>
        <w:t xml:space="preserve">Приложение </w:t>
      </w:r>
      <w:r>
        <w:rPr>
          <w:lang w:val="en-US" w:eastAsia="en-US" w:bidi="en-US"/>
        </w:rPr>
        <w:t>.</w:t>
      </w:r>
      <w:proofErr w:type="spellStart"/>
      <w:r>
        <w:rPr>
          <w:lang w:val="en-US" w:eastAsia="en-US" w:bidi="en-US"/>
        </w:rPr>
        <w:t>Nt</w:t>
      </w:r>
      <w:proofErr w:type="spellEnd"/>
      <w:r>
        <w:rPr>
          <w:lang w:val="en-US" w:eastAsia="en-US" w:bidi="en-US"/>
        </w:rPr>
        <w:t xml:space="preserve"> </w:t>
      </w:r>
      <w:r>
        <w:t xml:space="preserve">1 к договору № 01-319/2018 </w:t>
      </w:r>
      <w:proofErr w:type="gramStart"/>
      <w:r>
        <w:t>от</w:t>
      </w:r>
      <w:proofErr w:type="gramEnd"/>
    </w:p>
    <w:tbl>
      <w:tblPr>
        <w:tblOverlap w:val="never"/>
        <w:tblW w:w="0" w:type="auto"/>
        <w:tblInd w:w="10" w:type="dxa"/>
        <w:tblLayout w:type="fixed"/>
        <w:tblCellMar>
          <w:left w:w="10" w:type="dxa"/>
          <w:right w:w="10" w:type="dxa"/>
        </w:tblCellMar>
        <w:tblLook w:val="0000"/>
      </w:tblPr>
      <w:tblGrid>
        <w:gridCol w:w="367"/>
        <w:gridCol w:w="2660"/>
        <w:gridCol w:w="587"/>
        <w:gridCol w:w="587"/>
        <w:gridCol w:w="590"/>
        <w:gridCol w:w="666"/>
        <w:gridCol w:w="706"/>
        <w:gridCol w:w="868"/>
        <w:gridCol w:w="832"/>
        <w:gridCol w:w="979"/>
        <w:gridCol w:w="968"/>
        <w:gridCol w:w="994"/>
        <w:gridCol w:w="677"/>
        <w:gridCol w:w="652"/>
        <w:gridCol w:w="562"/>
        <w:gridCol w:w="612"/>
        <w:gridCol w:w="518"/>
        <w:gridCol w:w="454"/>
        <w:gridCol w:w="547"/>
        <w:gridCol w:w="601"/>
      </w:tblGrid>
      <w:tr w:rsidR="00C9199E">
        <w:trPr>
          <w:trHeight w:hRule="exact" w:val="180"/>
        </w:trPr>
        <w:tc>
          <w:tcPr>
            <w:tcW w:w="367" w:type="dxa"/>
            <w:vMerge w:val="restart"/>
            <w:tcBorders>
              <w:top w:val="single" w:sz="4" w:space="0" w:color="auto"/>
              <w:left w:val="single" w:sz="4" w:space="0" w:color="auto"/>
            </w:tcBorders>
            <w:shd w:val="clear" w:color="auto" w:fill="FFFFFF"/>
            <w:vAlign w:val="center"/>
          </w:tcPr>
          <w:p w:rsidR="00C9199E" w:rsidRDefault="006C4954">
            <w:pPr>
              <w:pStyle w:val="20"/>
              <w:framePr w:w="15426" w:h="2340" w:hSpace="15326" w:wrap="notBeside" w:vAnchor="text" w:hAnchor="text" w:y="386"/>
              <w:shd w:val="clear" w:color="auto" w:fill="auto"/>
              <w:spacing w:line="100" w:lineRule="exact"/>
              <w:ind w:firstLine="0"/>
            </w:pPr>
            <w:r>
              <w:rPr>
                <w:rStyle w:val="2Cambria5pt0pt"/>
              </w:rPr>
              <w:t>WU</w:t>
            </w:r>
          </w:p>
        </w:tc>
        <w:tc>
          <w:tcPr>
            <w:tcW w:w="2660" w:type="dxa"/>
            <w:vMerge w:val="restart"/>
            <w:tcBorders>
              <w:top w:val="single" w:sz="4" w:space="0" w:color="auto"/>
              <w:left w:val="single" w:sz="4" w:space="0" w:color="auto"/>
            </w:tcBorders>
            <w:shd w:val="clear" w:color="auto" w:fill="FFFFFF"/>
            <w:vAlign w:val="center"/>
          </w:tcPr>
          <w:p w:rsidR="00C9199E" w:rsidRDefault="006C4954">
            <w:pPr>
              <w:pStyle w:val="20"/>
              <w:framePr w:w="15426" w:h="2340" w:hSpace="15326" w:wrap="notBeside" w:vAnchor="text" w:hAnchor="text" w:y="386"/>
              <w:shd w:val="clear" w:color="auto" w:fill="auto"/>
              <w:spacing w:line="130" w:lineRule="exact"/>
              <w:ind w:firstLine="0"/>
              <w:jc w:val="center"/>
            </w:pPr>
            <w:r>
              <w:rPr>
                <w:rStyle w:val="265pt"/>
              </w:rPr>
              <w:t>Адрес объекта</w:t>
            </w:r>
          </w:p>
        </w:tc>
        <w:tc>
          <w:tcPr>
            <w:tcW w:w="587" w:type="dxa"/>
            <w:vMerge w:val="restart"/>
            <w:tcBorders>
              <w:top w:val="single" w:sz="4" w:space="0" w:color="auto"/>
              <w:left w:val="single" w:sz="4" w:space="0" w:color="auto"/>
            </w:tcBorders>
            <w:shd w:val="clear" w:color="auto" w:fill="FFFFFF"/>
            <w:vAlign w:val="center"/>
          </w:tcPr>
          <w:p w:rsidR="00C9199E" w:rsidRDefault="006C4954">
            <w:pPr>
              <w:pStyle w:val="20"/>
              <w:framePr w:w="15426" w:h="2340" w:hSpace="15326" w:wrap="notBeside" w:vAnchor="text" w:hAnchor="text" w:y="386"/>
              <w:shd w:val="clear" w:color="auto" w:fill="auto"/>
              <w:spacing w:after="60" w:line="130" w:lineRule="exact"/>
              <w:ind w:firstLine="0"/>
            </w:pPr>
            <w:proofErr w:type="spellStart"/>
            <w:r>
              <w:rPr>
                <w:rStyle w:val="265pt"/>
              </w:rPr>
              <w:t>Назгм</w:t>
            </w:r>
            <w:proofErr w:type="spellEnd"/>
            <w:r>
              <w:rPr>
                <w:rStyle w:val="265pt"/>
              </w:rPr>
              <w:t>.</w:t>
            </w:r>
          </w:p>
          <w:p w:rsidR="00C9199E" w:rsidRDefault="006C4954">
            <w:pPr>
              <w:pStyle w:val="20"/>
              <w:framePr w:w="15426" w:h="2340" w:hSpace="15326" w:wrap="notBeside" w:vAnchor="text" w:hAnchor="text" w:y="386"/>
              <w:shd w:val="clear" w:color="auto" w:fill="auto"/>
              <w:spacing w:before="60" w:line="120" w:lineRule="exact"/>
              <w:ind w:firstLine="0"/>
            </w:pPr>
            <w:r>
              <w:rPr>
                <w:rStyle w:val="2Tahoma6pt"/>
              </w:rPr>
              <w:t>здания</w:t>
            </w:r>
          </w:p>
        </w:tc>
        <w:tc>
          <w:tcPr>
            <w:tcW w:w="587" w:type="dxa"/>
            <w:vMerge w:val="restart"/>
            <w:tcBorders>
              <w:top w:val="single" w:sz="4" w:space="0" w:color="auto"/>
              <w:left w:val="single" w:sz="4" w:space="0" w:color="auto"/>
            </w:tcBorders>
            <w:shd w:val="clear" w:color="auto" w:fill="FFFFFF"/>
            <w:vAlign w:val="center"/>
          </w:tcPr>
          <w:p w:rsidR="00C9199E" w:rsidRDefault="006C4954">
            <w:pPr>
              <w:pStyle w:val="20"/>
              <w:framePr w:w="15426" w:h="2340" w:hSpace="15326" w:wrap="notBeside" w:vAnchor="text" w:hAnchor="text" w:y="386"/>
              <w:shd w:val="clear" w:color="auto" w:fill="auto"/>
              <w:spacing w:line="166" w:lineRule="exact"/>
              <w:ind w:firstLine="0"/>
              <w:jc w:val="center"/>
            </w:pPr>
            <w:r>
              <w:rPr>
                <w:rStyle w:val="265pt"/>
              </w:rPr>
              <w:t>№ по г/</w:t>
            </w:r>
            <w:proofErr w:type="spellStart"/>
            <w:r>
              <w:rPr>
                <w:rStyle w:val="265pt"/>
              </w:rPr>
              <w:t>пяану</w:t>
            </w:r>
            <w:proofErr w:type="spellEnd"/>
          </w:p>
        </w:tc>
        <w:tc>
          <w:tcPr>
            <w:tcW w:w="590" w:type="dxa"/>
            <w:vMerge w:val="restart"/>
            <w:tcBorders>
              <w:top w:val="single" w:sz="4" w:space="0" w:color="auto"/>
              <w:left w:val="single" w:sz="4" w:space="0" w:color="auto"/>
            </w:tcBorders>
            <w:shd w:val="clear" w:color="auto" w:fill="FFFFFF"/>
            <w:vAlign w:val="center"/>
          </w:tcPr>
          <w:p w:rsidR="00C9199E" w:rsidRDefault="006C4954">
            <w:pPr>
              <w:pStyle w:val="20"/>
              <w:framePr w:w="15426" w:h="2340" w:hSpace="15326" w:wrap="notBeside" w:vAnchor="text" w:hAnchor="text" w:y="386"/>
              <w:shd w:val="clear" w:color="auto" w:fill="auto"/>
              <w:spacing w:after="60" w:line="130" w:lineRule="exact"/>
              <w:ind w:firstLine="0"/>
              <w:jc w:val="right"/>
            </w:pPr>
            <w:r>
              <w:rPr>
                <w:rStyle w:val="265pt"/>
              </w:rPr>
              <w:t>Этажное</w:t>
            </w:r>
          </w:p>
          <w:p w:rsidR="00C9199E" w:rsidRDefault="006C4954">
            <w:pPr>
              <w:pStyle w:val="20"/>
              <w:framePr w:w="15426" w:h="2340" w:hSpace="15326" w:wrap="notBeside" w:vAnchor="text" w:hAnchor="text" w:y="386"/>
              <w:shd w:val="clear" w:color="auto" w:fill="auto"/>
              <w:spacing w:before="60" w:line="130" w:lineRule="exact"/>
              <w:ind w:firstLine="0"/>
              <w:jc w:val="center"/>
            </w:pPr>
            <w:proofErr w:type="spellStart"/>
            <w:r>
              <w:rPr>
                <w:rStyle w:val="265pt"/>
              </w:rPr>
              <w:t>ть</w:t>
            </w:r>
            <w:proofErr w:type="spellEnd"/>
          </w:p>
        </w:tc>
        <w:tc>
          <w:tcPr>
            <w:tcW w:w="666" w:type="dxa"/>
            <w:vMerge w:val="restart"/>
            <w:tcBorders>
              <w:top w:val="single" w:sz="4" w:space="0" w:color="auto"/>
              <w:left w:val="single" w:sz="4" w:space="0" w:color="auto"/>
            </w:tcBorders>
            <w:shd w:val="clear" w:color="auto" w:fill="FFFFFF"/>
            <w:vAlign w:val="center"/>
          </w:tcPr>
          <w:p w:rsidR="00C9199E" w:rsidRDefault="006C4954">
            <w:pPr>
              <w:pStyle w:val="20"/>
              <w:framePr w:w="15426" w:h="2340" w:hSpace="15326" w:wrap="notBeside" w:vAnchor="text" w:hAnchor="text" w:y="386"/>
              <w:shd w:val="clear" w:color="auto" w:fill="auto"/>
              <w:spacing w:after="60" w:line="130" w:lineRule="exact"/>
              <w:ind w:firstLine="0"/>
            </w:pPr>
            <w:proofErr w:type="spellStart"/>
            <w:r>
              <w:rPr>
                <w:rStyle w:val="265pt"/>
              </w:rPr>
              <w:t>гСол-ио</w:t>
            </w:r>
            <w:proofErr w:type="spellEnd"/>
          </w:p>
          <w:p w:rsidR="00C9199E" w:rsidRDefault="006C4954">
            <w:pPr>
              <w:pStyle w:val="20"/>
              <w:framePr w:w="15426" w:h="2340" w:hSpace="15326" w:wrap="notBeside" w:vAnchor="text" w:hAnchor="text" w:y="386"/>
              <w:shd w:val="clear" w:color="auto" w:fill="auto"/>
              <w:spacing w:before="60" w:line="130" w:lineRule="exact"/>
              <w:ind w:firstLine="0"/>
            </w:pPr>
            <w:r>
              <w:rPr>
                <w:rStyle w:val="265pt"/>
              </w:rPr>
              <w:t>квартир</w:t>
            </w:r>
          </w:p>
        </w:tc>
        <w:tc>
          <w:tcPr>
            <w:tcW w:w="706" w:type="dxa"/>
            <w:vMerge w:val="restart"/>
            <w:tcBorders>
              <w:top w:val="single" w:sz="4" w:space="0" w:color="auto"/>
              <w:left w:val="single" w:sz="4" w:space="0" w:color="auto"/>
            </w:tcBorders>
            <w:shd w:val="clear" w:color="auto" w:fill="FFFFFF"/>
            <w:vAlign w:val="center"/>
          </w:tcPr>
          <w:p w:rsidR="00C9199E" w:rsidRDefault="006C4954">
            <w:pPr>
              <w:pStyle w:val="20"/>
              <w:framePr w:w="15426" w:h="2340" w:hSpace="15326" w:wrap="notBeside" w:vAnchor="text" w:hAnchor="text" w:y="386"/>
              <w:shd w:val="clear" w:color="auto" w:fill="auto"/>
              <w:spacing w:line="120" w:lineRule="exact"/>
              <w:ind w:firstLine="0"/>
              <w:jc w:val="right"/>
            </w:pPr>
            <w:r>
              <w:rPr>
                <w:rStyle w:val="2Tahoma6pt"/>
              </w:rPr>
              <w:t>Кубатура,</w:t>
            </w:r>
          </w:p>
          <w:p w:rsidR="00C9199E" w:rsidRDefault="006C4954">
            <w:pPr>
              <w:pStyle w:val="20"/>
              <w:framePr w:w="15426" w:h="2340" w:hSpace="15326" w:wrap="notBeside" w:vAnchor="text" w:hAnchor="text" w:y="386"/>
              <w:shd w:val="clear" w:color="auto" w:fill="auto"/>
              <w:spacing w:line="120" w:lineRule="exact"/>
              <w:ind w:left="200" w:firstLine="0"/>
            </w:pPr>
            <w:r>
              <w:rPr>
                <w:rStyle w:val="2Tahoma6pt"/>
              </w:rPr>
              <w:t>Куб</w:t>
            </w:r>
            <w:proofErr w:type="gramStart"/>
            <w:r>
              <w:rPr>
                <w:rStyle w:val="2Tahoma6pt"/>
              </w:rPr>
              <w:t>.М</w:t>
            </w:r>
            <w:proofErr w:type="gramEnd"/>
          </w:p>
        </w:tc>
        <w:tc>
          <w:tcPr>
            <w:tcW w:w="1700" w:type="dxa"/>
            <w:gridSpan w:val="2"/>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firstLine="0"/>
              <w:jc w:val="center"/>
            </w:pPr>
            <w:proofErr w:type="spellStart"/>
            <w:r>
              <w:rPr>
                <w:rStyle w:val="265pt"/>
              </w:rPr>
              <w:t>Пяошадь</w:t>
            </w:r>
            <w:proofErr w:type="spellEnd"/>
            <w:r>
              <w:rPr>
                <w:rStyle w:val="265pt"/>
              </w:rPr>
              <w:t>, кв</w:t>
            </w:r>
            <w:proofErr w:type="gramStart"/>
            <w:r>
              <w:rPr>
                <w:rStyle w:val="265pt"/>
              </w:rPr>
              <w:t>.м</w:t>
            </w:r>
            <w:proofErr w:type="gramEnd"/>
          </w:p>
        </w:tc>
        <w:tc>
          <w:tcPr>
            <w:tcW w:w="1947" w:type="dxa"/>
            <w:gridSpan w:val="2"/>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left="160" w:firstLine="0"/>
            </w:pPr>
            <w:proofErr w:type="spellStart"/>
            <w:r>
              <w:rPr>
                <w:rStyle w:val="265pt"/>
              </w:rPr>
              <w:t>Проехтпе-геп</w:t>
            </w:r>
            <w:proofErr w:type="gramStart"/>
            <w:r>
              <w:rPr>
                <w:rStyle w:val="265pt"/>
              </w:rPr>
              <w:t>.т</w:t>
            </w:r>
            <w:proofErr w:type="gramEnd"/>
            <w:r>
              <w:rPr>
                <w:rStyle w:val="265pt"/>
              </w:rPr>
              <w:t>овая</w:t>
            </w:r>
            <w:proofErr w:type="spellEnd"/>
            <w:r>
              <w:rPr>
                <w:rStyle w:val="265pt"/>
              </w:rPr>
              <w:t xml:space="preserve"> нагрузка</w:t>
            </w:r>
          </w:p>
        </w:tc>
        <w:tc>
          <w:tcPr>
            <w:tcW w:w="994" w:type="dxa"/>
            <w:vMerge w:val="restart"/>
            <w:tcBorders>
              <w:top w:val="single" w:sz="4" w:space="0" w:color="auto"/>
              <w:left w:val="single" w:sz="4" w:space="0" w:color="auto"/>
            </w:tcBorders>
            <w:shd w:val="clear" w:color="auto" w:fill="FFFFFF"/>
            <w:vAlign w:val="center"/>
          </w:tcPr>
          <w:p w:rsidR="00C9199E" w:rsidRDefault="006C4954">
            <w:pPr>
              <w:pStyle w:val="20"/>
              <w:framePr w:w="15426" w:h="2340" w:hSpace="15326" w:wrap="notBeside" w:vAnchor="text" w:hAnchor="text" w:y="386"/>
              <w:shd w:val="clear" w:color="auto" w:fill="auto"/>
              <w:spacing w:line="176" w:lineRule="exact"/>
              <w:ind w:firstLine="0"/>
              <w:jc w:val="center"/>
            </w:pPr>
            <w:r>
              <w:rPr>
                <w:rStyle w:val="265pt"/>
              </w:rPr>
              <w:t xml:space="preserve">Нагрузка ГВС, </w:t>
            </w:r>
            <w:proofErr w:type="spellStart"/>
            <w:r>
              <w:rPr>
                <w:rStyle w:val="265pt"/>
              </w:rPr>
              <w:t>Гкаа</w:t>
            </w:r>
            <w:proofErr w:type="spellEnd"/>
            <w:r>
              <w:rPr>
                <w:rStyle w:val="265pt"/>
              </w:rPr>
              <w:t>/час</w:t>
            </w:r>
          </w:p>
        </w:tc>
        <w:tc>
          <w:tcPr>
            <w:tcW w:w="677" w:type="dxa"/>
            <w:vMerge w:val="restart"/>
            <w:tcBorders>
              <w:top w:val="single" w:sz="4" w:space="0" w:color="auto"/>
              <w:left w:val="single" w:sz="4" w:space="0" w:color="auto"/>
            </w:tcBorders>
            <w:shd w:val="clear" w:color="auto" w:fill="FFFFFF"/>
            <w:vAlign w:val="center"/>
          </w:tcPr>
          <w:p w:rsidR="00C9199E" w:rsidRDefault="006C4954">
            <w:pPr>
              <w:pStyle w:val="20"/>
              <w:framePr w:w="15426" w:h="2340" w:hSpace="15326" w:wrap="notBeside" w:vAnchor="text" w:hAnchor="text" w:y="386"/>
              <w:shd w:val="clear" w:color="auto" w:fill="auto"/>
              <w:spacing w:line="173" w:lineRule="exact"/>
              <w:ind w:firstLine="0"/>
              <w:jc w:val="center"/>
            </w:pPr>
            <w:proofErr w:type="spellStart"/>
            <w:r>
              <w:rPr>
                <w:rStyle w:val="2Tahoma6pt"/>
              </w:rPr>
              <w:t>Среднесут</w:t>
            </w:r>
            <w:proofErr w:type="spellEnd"/>
            <w:proofErr w:type="gramStart"/>
            <w:r>
              <w:rPr>
                <w:rStyle w:val="2Tahoma6pt"/>
              </w:rPr>
              <w:t xml:space="preserve"> </w:t>
            </w:r>
            <w:r>
              <w:rPr>
                <w:rStyle w:val="265pt"/>
              </w:rPr>
              <w:t>.</w:t>
            </w:r>
            <w:proofErr w:type="gramEnd"/>
            <w:r>
              <w:rPr>
                <w:rStyle w:val="265pt"/>
              </w:rPr>
              <w:t xml:space="preserve"> расход ГВС, тонн/</w:t>
            </w:r>
            <w:proofErr w:type="spellStart"/>
            <w:r>
              <w:rPr>
                <w:rStyle w:val="265pt"/>
              </w:rPr>
              <w:t>сут</w:t>
            </w:r>
            <w:proofErr w:type="spellEnd"/>
          </w:p>
        </w:tc>
        <w:tc>
          <w:tcPr>
            <w:tcW w:w="652" w:type="dxa"/>
            <w:vMerge w:val="restart"/>
            <w:tcBorders>
              <w:top w:val="single" w:sz="4" w:space="0" w:color="auto"/>
              <w:left w:val="single" w:sz="4" w:space="0" w:color="auto"/>
            </w:tcBorders>
            <w:shd w:val="clear" w:color="auto" w:fill="FFFFFF"/>
            <w:vAlign w:val="center"/>
          </w:tcPr>
          <w:p w:rsidR="00C9199E" w:rsidRDefault="006C4954">
            <w:pPr>
              <w:pStyle w:val="20"/>
              <w:framePr w:w="15426" w:h="2340" w:hSpace="15326" w:wrap="notBeside" w:vAnchor="text" w:hAnchor="text" w:y="386"/>
              <w:shd w:val="clear" w:color="auto" w:fill="auto"/>
              <w:spacing w:after="60" w:line="130" w:lineRule="exact"/>
              <w:ind w:firstLine="0"/>
            </w:pPr>
            <w:r>
              <w:rPr>
                <w:rStyle w:val="265pt"/>
              </w:rPr>
              <w:t>Кол-во</w:t>
            </w:r>
          </w:p>
          <w:p w:rsidR="00C9199E" w:rsidRDefault="006C4954">
            <w:pPr>
              <w:pStyle w:val="20"/>
              <w:framePr w:w="15426" w:h="2340" w:hSpace="15326" w:wrap="notBeside" w:vAnchor="text" w:hAnchor="text" w:y="386"/>
              <w:shd w:val="clear" w:color="auto" w:fill="auto"/>
              <w:spacing w:before="60" w:line="130" w:lineRule="exact"/>
              <w:ind w:firstLine="0"/>
            </w:pPr>
            <w:proofErr w:type="spellStart"/>
            <w:r>
              <w:rPr>
                <w:rStyle w:val="265pt"/>
              </w:rPr>
              <w:t>жкльцон</w:t>
            </w:r>
            <w:proofErr w:type="spellEnd"/>
          </w:p>
        </w:tc>
        <w:tc>
          <w:tcPr>
            <w:tcW w:w="562" w:type="dxa"/>
            <w:vMerge w:val="restart"/>
            <w:tcBorders>
              <w:top w:val="single" w:sz="4" w:space="0" w:color="auto"/>
              <w:left w:val="single" w:sz="4" w:space="0" w:color="auto"/>
            </w:tcBorders>
            <w:shd w:val="clear" w:color="auto" w:fill="FFFFFF"/>
            <w:vAlign w:val="center"/>
          </w:tcPr>
          <w:p w:rsidR="00C9199E" w:rsidRDefault="006C4954">
            <w:pPr>
              <w:pStyle w:val="20"/>
              <w:framePr w:w="15426" w:h="2340" w:hSpace="15326" w:wrap="notBeside" w:vAnchor="text" w:hAnchor="text" w:y="386"/>
              <w:shd w:val="clear" w:color="auto" w:fill="auto"/>
              <w:spacing w:line="169" w:lineRule="exact"/>
              <w:ind w:firstLine="0"/>
            </w:pPr>
            <w:r>
              <w:rPr>
                <w:rStyle w:val="265pt"/>
              </w:rPr>
              <w:t>Удел.</w:t>
            </w:r>
          </w:p>
          <w:p w:rsidR="00C9199E" w:rsidRDefault="006C4954">
            <w:pPr>
              <w:pStyle w:val="20"/>
              <w:framePr w:w="15426" w:h="2340" w:hSpace="15326" w:wrap="notBeside" w:vAnchor="text" w:hAnchor="text" w:y="386"/>
              <w:shd w:val="clear" w:color="auto" w:fill="auto"/>
              <w:spacing w:line="169" w:lineRule="exact"/>
              <w:ind w:firstLine="0"/>
            </w:pPr>
            <w:proofErr w:type="spellStart"/>
            <w:r>
              <w:rPr>
                <w:rStyle w:val="265pt"/>
              </w:rPr>
              <w:t>козфф</w:t>
            </w:r>
            <w:proofErr w:type="spellEnd"/>
            <w:r>
              <w:rPr>
                <w:rStyle w:val="265pt"/>
              </w:rPr>
              <w:t>.</w:t>
            </w:r>
          </w:p>
          <w:p w:rsidR="00C9199E" w:rsidRDefault="006C4954">
            <w:pPr>
              <w:pStyle w:val="20"/>
              <w:framePr w:w="15426" w:h="2340" w:hSpace="15326" w:wrap="notBeside" w:vAnchor="text" w:hAnchor="text" w:y="386"/>
              <w:shd w:val="clear" w:color="auto" w:fill="auto"/>
              <w:spacing w:line="169" w:lineRule="exact"/>
              <w:ind w:firstLine="0"/>
            </w:pPr>
            <w:r>
              <w:rPr>
                <w:rStyle w:val="265pt"/>
              </w:rPr>
              <w:t>нагрева</w:t>
            </w:r>
          </w:p>
        </w:tc>
        <w:tc>
          <w:tcPr>
            <w:tcW w:w="1130" w:type="dxa"/>
            <w:gridSpan w:val="2"/>
            <w:vMerge w:val="restart"/>
            <w:tcBorders>
              <w:top w:val="single" w:sz="4" w:space="0" w:color="auto"/>
              <w:left w:val="single" w:sz="4" w:space="0" w:color="auto"/>
            </w:tcBorders>
            <w:shd w:val="clear" w:color="auto" w:fill="FFFFFF"/>
            <w:vAlign w:val="center"/>
          </w:tcPr>
          <w:p w:rsidR="00C9199E" w:rsidRDefault="006C4954">
            <w:pPr>
              <w:pStyle w:val="20"/>
              <w:framePr w:w="15426" w:h="2340" w:hSpace="15326" w:wrap="notBeside" w:vAnchor="text" w:hAnchor="text" w:y="386"/>
              <w:shd w:val="clear" w:color="auto" w:fill="auto"/>
              <w:spacing w:line="176" w:lineRule="exact"/>
              <w:ind w:firstLine="0"/>
              <w:jc w:val="center"/>
            </w:pPr>
            <w:r>
              <w:rPr>
                <w:rStyle w:val="265pt"/>
              </w:rPr>
              <w:t>Норматив потребления ПЗ</w:t>
            </w:r>
          </w:p>
        </w:tc>
        <w:tc>
          <w:tcPr>
            <w:tcW w:w="1602" w:type="dxa"/>
            <w:gridSpan w:val="3"/>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left="140" w:firstLine="0"/>
            </w:pPr>
            <w:r>
              <w:rPr>
                <w:rStyle w:val="265pt"/>
              </w:rPr>
              <w:t xml:space="preserve">Количество точек 1 </w:t>
            </w:r>
            <w:proofErr w:type="gramStart"/>
            <w:r>
              <w:rPr>
                <w:rStyle w:val="265pt"/>
              </w:rPr>
              <w:t>ВС</w:t>
            </w:r>
            <w:proofErr w:type="gramEnd"/>
          </w:p>
        </w:tc>
      </w:tr>
      <w:tr w:rsidR="00C9199E">
        <w:trPr>
          <w:trHeight w:hRule="exact" w:val="554"/>
        </w:trPr>
        <w:tc>
          <w:tcPr>
            <w:tcW w:w="367" w:type="dxa"/>
            <w:vMerge/>
            <w:tcBorders>
              <w:left w:val="single" w:sz="4" w:space="0" w:color="auto"/>
            </w:tcBorders>
            <w:shd w:val="clear" w:color="auto" w:fill="FFFFFF"/>
            <w:vAlign w:val="center"/>
          </w:tcPr>
          <w:p w:rsidR="00C9199E" w:rsidRDefault="00C9199E">
            <w:pPr>
              <w:framePr w:w="15426" w:h="2340" w:hSpace="15326" w:wrap="notBeside" w:vAnchor="text" w:hAnchor="text" w:y="386"/>
            </w:pPr>
          </w:p>
        </w:tc>
        <w:tc>
          <w:tcPr>
            <w:tcW w:w="2660" w:type="dxa"/>
            <w:vMerge/>
            <w:tcBorders>
              <w:left w:val="single" w:sz="4" w:space="0" w:color="auto"/>
            </w:tcBorders>
            <w:shd w:val="clear" w:color="auto" w:fill="FFFFFF"/>
            <w:vAlign w:val="center"/>
          </w:tcPr>
          <w:p w:rsidR="00C9199E" w:rsidRDefault="00C9199E">
            <w:pPr>
              <w:framePr w:w="15426" w:h="2340" w:hSpace="15326" w:wrap="notBeside" w:vAnchor="text" w:hAnchor="text" w:y="386"/>
            </w:pPr>
          </w:p>
        </w:tc>
        <w:tc>
          <w:tcPr>
            <w:tcW w:w="587" w:type="dxa"/>
            <w:vMerge/>
            <w:tcBorders>
              <w:left w:val="single" w:sz="4" w:space="0" w:color="auto"/>
            </w:tcBorders>
            <w:shd w:val="clear" w:color="auto" w:fill="FFFFFF"/>
            <w:vAlign w:val="center"/>
          </w:tcPr>
          <w:p w:rsidR="00C9199E" w:rsidRDefault="00C9199E">
            <w:pPr>
              <w:framePr w:w="15426" w:h="2340" w:hSpace="15326" w:wrap="notBeside" w:vAnchor="text" w:hAnchor="text" w:y="386"/>
            </w:pPr>
          </w:p>
        </w:tc>
        <w:tc>
          <w:tcPr>
            <w:tcW w:w="587" w:type="dxa"/>
            <w:vMerge/>
            <w:tcBorders>
              <w:left w:val="single" w:sz="4" w:space="0" w:color="auto"/>
            </w:tcBorders>
            <w:shd w:val="clear" w:color="auto" w:fill="FFFFFF"/>
            <w:vAlign w:val="center"/>
          </w:tcPr>
          <w:p w:rsidR="00C9199E" w:rsidRDefault="00C9199E">
            <w:pPr>
              <w:framePr w:w="15426" w:h="2340" w:hSpace="15326" w:wrap="notBeside" w:vAnchor="text" w:hAnchor="text" w:y="386"/>
            </w:pPr>
          </w:p>
        </w:tc>
        <w:tc>
          <w:tcPr>
            <w:tcW w:w="590" w:type="dxa"/>
            <w:vMerge/>
            <w:tcBorders>
              <w:left w:val="single" w:sz="4" w:space="0" w:color="auto"/>
            </w:tcBorders>
            <w:shd w:val="clear" w:color="auto" w:fill="FFFFFF"/>
            <w:vAlign w:val="center"/>
          </w:tcPr>
          <w:p w:rsidR="00C9199E" w:rsidRDefault="00C9199E">
            <w:pPr>
              <w:framePr w:w="15426" w:h="2340" w:hSpace="15326" w:wrap="notBeside" w:vAnchor="text" w:hAnchor="text" w:y="386"/>
            </w:pPr>
          </w:p>
        </w:tc>
        <w:tc>
          <w:tcPr>
            <w:tcW w:w="666" w:type="dxa"/>
            <w:vMerge/>
            <w:tcBorders>
              <w:left w:val="single" w:sz="4" w:space="0" w:color="auto"/>
            </w:tcBorders>
            <w:shd w:val="clear" w:color="auto" w:fill="FFFFFF"/>
            <w:vAlign w:val="center"/>
          </w:tcPr>
          <w:p w:rsidR="00C9199E" w:rsidRDefault="00C9199E">
            <w:pPr>
              <w:framePr w:w="15426" w:h="2340" w:hSpace="15326" w:wrap="notBeside" w:vAnchor="text" w:hAnchor="text" w:y="386"/>
            </w:pPr>
          </w:p>
        </w:tc>
        <w:tc>
          <w:tcPr>
            <w:tcW w:w="706" w:type="dxa"/>
            <w:vMerge/>
            <w:tcBorders>
              <w:left w:val="single" w:sz="4" w:space="0" w:color="auto"/>
            </w:tcBorders>
            <w:shd w:val="clear" w:color="auto" w:fill="FFFFFF"/>
            <w:vAlign w:val="center"/>
          </w:tcPr>
          <w:p w:rsidR="00C9199E" w:rsidRDefault="00C9199E">
            <w:pPr>
              <w:framePr w:w="15426" w:h="2340" w:hSpace="15326" w:wrap="notBeside" w:vAnchor="text" w:hAnchor="text" w:y="386"/>
            </w:pPr>
          </w:p>
        </w:tc>
        <w:tc>
          <w:tcPr>
            <w:tcW w:w="868" w:type="dxa"/>
            <w:vMerge w:val="restart"/>
            <w:tcBorders>
              <w:top w:val="single" w:sz="4" w:space="0" w:color="auto"/>
              <w:left w:val="single" w:sz="4" w:space="0" w:color="auto"/>
            </w:tcBorders>
            <w:shd w:val="clear" w:color="auto" w:fill="FFFFFF"/>
            <w:vAlign w:val="center"/>
          </w:tcPr>
          <w:p w:rsidR="00C9199E" w:rsidRDefault="006C4954">
            <w:pPr>
              <w:pStyle w:val="20"/>
              <w:framePr w:w="15426" w:h="2340" w:hSpace="15326" w:wrap="notBeside" w:vAnchor="text" w:hAnchor="text" w:y="386"/>
              <w:shd w:val="clear" w:color="auto" w:fill="auto"/>
              <w:spacing w:after="60" w:line="130" w:lineRule="exact"/>
              <w:ind w:firstLine="0"/>
              <w:jc w:val="center"/>
            </w:pPr>
            <w:r>
              <w:rPr>
                <w:rStyle w:val="265pt"/>
              </w:rPr>
              <w:t>Общая</w:t>
            </w:r>
          </w:p>
          <w:p w:rsidR="00C9199E" w:rsidRDefault="006C4954">
            <w:pPr>
              <w:pStyle w:val="20"/>
              <w:framePr w:w="15426" w:h="2340" w:hSpace="15326" w:wrap="notBeside" w:vAnchor="text" w:hAnchor="text" w:y="386"/>
              <w:shd w:val="clear" w:color="auto" w:fill="auto"/>
              <w:spacing w:before="60" w:line="130" w:lineRule="exact"/>
              <w:ind w:firstLine="0"/>
              <w:jc w:val="center"/>
            </w:pPr>
            <w:r>
              <w:rPr>
                <w:rStyle w:val="265pt"/>
              </w:rPr>
              <w:t>полезная</w:t>
            </w:r>
          </w:p>
        </w:tc>
        <w:tc>
          <w:tcPr>
            <w:tcW w:w="832" w:type="dxa"/>
            <w:vMerge w:val="restart"/>
            <w:tcBorders>
              <w:top w:val="single" w:sz="4" w:space="0" w:color="auto"/>
              <w:left w:val="single" w:sz="4" w:space="0" w:color="auto"/>
            </w:tcBorders>
            <w:shd w:val="clear" w:color="auto" w:fill="FFFFFF"/>
            <w:vAlign w:val="center"/>
          </w:tcPr>
          <w:p w:rsidR="00C9199E" w:rsidRDefault="006C4954">
            <w:pPr>
              <w:pStyle w:val="20"/>
              <w:framePr w:w="15426" w:h="2340" w:hSpace="15326" w:wrap="notBeside" w:vAnchor="text" w:hAnchor="text" w:y="386"/>
              <w:shd w:val="clear" w:color="auto" w:fill="auto"/>
              <w:spacing w:line="169" w:lineRule="exact"/>
              <w:ind w:left="180" w:firstLine="0"/>
            </w:pPr>
            <w:r>
              <w:rPr>
                <w:rStyle w:val="265pt"/>
              </w:rPr>
              <w:t>Площадь</w:t>
            </w:r>
          </w:p>
          <w:p w:rsidR="00C9199E" w:rsidRDefault="006C4954">
            <w:pPr>
              <w:pStyle w:val="20"/>
              <w:framePr w:w="15426" w:h="2340" w:hSpace="15326" w:wrap="notBeside" w:vAnchor="text" w:hAnchor="text" w:y="386"/>
              <w:shd w:val="clear" w:color="auto" w:fill="auto"/>
              <w:spacing w:line="169" w:lineRule="exact"/>
              <w:ind w:firstLine="0"/>
            </w:pPr>
            <w:r>
              <w:rPr>
                <w:rStyle w:val="2Tahoma6pt"/>
              </w:rPr>
              <w:t>помещений</w:t>
            </w:r>
          </w:p>
          <w:p w:rsidR="00C9199E" w:rsidRDefault="006C4954">
            <w:pPr>
              <w:pStyle w:val="20"/>
              <w:framePr w:w="15426" w:h="2340" w:hSpace="15326" w:wrap="notBeside" w:vAnchor="text" w:hAnchor="text" w:y="386"/>
              <w:shd w:val="clear" w:color="auto" w:fill="auto"/>
              <w:spacing w:line="169" w:lineRule="exact"/>
              <w:ind w:left="180" w:firstLine="0"/>
            </w:pPr>
            <w:r>
              <w:rPr>
                <w:rStyle w:val="265pt"/>
              </w:rPr>
              <w:t>общего</w:t>
            </w:r>
          </w:p>
          <w:p w:rsidR="00C9199E" w:rsidRDefault="006C4954">
            <w:pPr>
              <w:pStyle w:val="20"/>
              <w:framePr w:w="15426" w:h="2340" w:hSpace="15326" w:wrap="notBeside" w:vAnchor="text" w:hAnchor="text" w:y="386"/>
              <w:shd w:val="clear" w:color="auto" w:fill="auto"/>
              <w:spacing w:line="169" w:lineRule="exact"/>
              <w:ind w:firstLine="0"/>
            </w:pPr>
            <w:r>
              <w:rPr>
                <w:rStyle w:val="2Tahoma6pt"/>
              </w:rPr>
              <w:t>имущества</w:t>
            </w:r>
          </w:p>
        </w:tc>
        <w:tc>
          <w:tcPr>
            <w:tcW w:w="979" w:type="dxa"/>
            <w:vMerge w:val="restart"/>
            <w:tcBorders>
              <w:top w:val="single" w:sz="4" w:space="0" w:color="auto"/>
              <w:left w:val="single" w:sz="4" w:space="0" w:color="auto"/>
            </w:tcBorders>
            <w:shd w:val="clear" w:color="auto" w:fill="FFFFFF"/>
            <w:vAlign w:val="center"/>
          </w:tcPr>
          <w:p w:rsidR="00C9199E" w:rsidRDefault="006C4954">
            <w:pPr>
              <w:pStyle w:val="20"/>
              <w:framePr w:w="15426" w:h="2340" w:hSpace="15326" w:wrap="notBeside" w:vAnchor="text" w:hAnchor="text" w:y="386"/>
              <w:shd w:val="clear" w:color="auto" w:fill="auto"/>
              <w:spacing w:line="130" w:lineRule="exact"/>
              <w:ind w:left="160" w:firstLine="0"/>
            </w:pPr>
            <w:r>
              <w:rPr>
                <w:rStyle w:val="265pt"/>
              </w:rPr>
              <w:t>Отопление,</w:t>
            </w:r>
          </w:p>
          <w:p w:rsidR="00C9199E" w:rsidRDefault="006C4954">
            <w:pPr>
              <w:pStyle w:val="20"/>
              <w:framePr w:w="15426" w:h="2340" w:hSpace="15326" w:wrap="notBeside" w:vAnchor="text" w:hAnchor="text" w:y="386"/>
              <w:shd w:val="clear" w:color="auto" w:fill="auto"/>
              <w:spacing w:line="130" w:lineRule="exact"/>
              <w:ind w:firstLine="0"/>
              <w:jc w:val="center"/>
            </w:pPr>
            <w:r>
              <w:rPr>
                <w:rStyle w:val="265pt"/>
              </w:rPr>
              <w:t>Гкал/час</w:t>
            </w:r>
          </w:p>
        </w:tc>
        <w:tc>
          <w:tcPr>
            <w:tcW w:w="968" w:type="dxa"/>
            <w:vMerge w:val="restart"/>
            <w:tcBorders>
              <w:top w:val="single" w:sz="4" w:space="0" w:color="auto"/>
              <w:left w:val="single" w:sz="4" w:space="0" w:color="auto"/>
            </w:tcBorders>
            <w:shd w:val="clear" w:color="auto" w:fill="FFFFFF"/>
            <w:vAlign w:val="center"/>
          </w:tcPr>
          <w:p w:rsidR="00C9199E" w:rsidRDefault="006C4954">
            <w:pPr>
              <w:pStyle w:val="20"/>
              <w:framePr w:w="15426" w:h="2340" w:hSpace="15326" w:wrap="notBeside" w:vAnchor="text" w:hAnchor="text" w:y="386"/>
              <w:shd w:val="clear" w:color="auto" w:fill="auto"/>
              <w:spacing w:line="173" w:lineRule="exact"/>
              <w:ind w:firstLine="0"/>
              <w:jc w:val="center"/>
            </w:pPr>
            <w:r>
              <w:rPr>
                <w:rStyle w:val="265pt"/>
              </w:rPr>
              <w:t>Вентиляция, Г кал/час</w:t>
            </w:r>
          </w:p>
        </w:tc>
        <w:tc>
          <w:tcPr>
            <w:tcW w:w="994" w:type="dxa"/>
            <w:vMerge/>
            <w:tcBorders>
              <w:left w:val="single" w:sz="4" w:space="0" w:color="auto"/>
            </w:tcBorders>
            <w:shd w:val="clear" w:color="auto" w:fill="FFFFFF"/>
            <w:vAlign w:val="center"/>
          </w:tcPr>
          <w:p w:rsidR="00C9199E" w:rsidRDefault="00C9199E">
            <w:pPr>
              <w:framePr w:w="15426" w:h="2340" w:hSpace="15326" w:wrap="notBeside" w:vAnchor="text" w:hAnchor="text" w:y="386"/>
            </w:pPr>
          </w:p>
        </w:tc>
        <w:tc>
          <w:tcPr>
            <w:tcW w:w="677" w:type="dxa"/>
            <w:vMerge/>
            <w:tcBorders>
              <w:left w:val="single" w:sz="4" w:space="0" w:color="auto"/>
            </w:tcBorders>
            <w:shd w:val="clear" w:color="auto" w:fill="FFFFFF"/>
            <w:vAlign w:val="center"/>
          </w:tcPr>
          <w:p w:rsidR="00C9199E" w:rsidRDefault="00C9199E">
            <w:pPr>
              <w:framePr w:w="15426" w:h="2340" w:hSpace="15326" w:wrap="notBeside" w:vAnchor="text" w:hAnchor="text" w:y="386"/>
            </w:pPr>
          </w:p>
        </w:tc>
        <w:tc>
          <w:tcPr>
            <w:tcW w:w="652" w:type="dxa"/>
            <w:vMerge/>
            <w:tcBorders>
              <w:left w:val="single" w:sz="4" w:space="0" w:color="auto"/>
            </w:tcBorders>
            <w:shd w:val="clear" w:color="auto" w:fill="FFFFFF"/>
            <w:vAlign w:val="center"/>
          </w:tcPr>
          <w:p w:rsidR="00C9199E" w:rsidRDefault="00C9199E">
            <w:pPr>
              <w:framePr w:w="15426" w:h="2340" w:hSpace="15326" w:wrap="notBeside" w:vAnchor="text" w:hAnchor="text" w:y="386"/>
            </w:pPr>
          </w:p>
        </w:tc>
        <w:tc>
          <w:tcPr>
            <w:tcW w:w="562" w:type="dxa"/>
            <w:vMerge/>
            <w:tcBorders>
              <w:left w:val="single" w:sz="4" w:space="0" w:color="auto"/>
            </w:tcBorders>
            <w:shd w:val="clear" w:color="auto" w:fill="FFFFFF"/>
            <w:vAlign w:val="center"/>
          </w:tcPr>
          <w:p w:rsidR="00C9199E" w:rsidRDefault="00C9199E">
            <w:pPr>
              <w:framePr w:w="15426" w:h="2340" w:hSpace="15326" w:wrap="notBeside" w:vAnchor="text" w:hAnchor="text" w:y="386"/>
            </w:pPr>
          </w:p>
        </w:tc>
        <w:tc>
          <w:tcPr>
            <w:tcW w:w="1130" w:type="dxa"/>
            <w:gridSpan w:val="2"/>
            <w:vMerge/>
            <w:tcBorders>
              <w:left w:val="single" w:sz="4" w:space="0" w:color="auto"/>
            </w:tcBorders>
            <w:shd w:val="clear" w:color="auto" w:fill="FFFFFF"/>
            <w:vAlign w:val="center"/>
          </w:tcPr>
          <w:p w:rsidR="00C9199E" w:rsidRDefault="00C9199E">
            <w:pPr>
              <w:framePr w:w="15426" w:h="2340" w:hSpace="15326" w:wrap="notBeside" w:vAnchor="text" w:hAnchor="text" w:y="386"/>
            </w:pPr>
          </w:p>
        </w:tc>
        <w:tc>
          <w:tcPr>
            <w:tcW w:w="454" w:type="dxa"/>
            <w:vMerge w:val="restart"/>
            <w:tcBorders>
              <w:top w:val="single" w:sz="4" w:space="0" w:color="auto"/>
              <w:left w:val="single" w:sz="4" w:space="0" w:color="auto"/>
            </w:tcBorders>
            <w:shd w:val="clear" w:color="auto" w:fill="FFFFFF"/>
            <w:vAlign w:val="center"/>
          </w:tcPr>
          <w:p w:rsidR="00C9199E" w:rsidRDefault="006C4954">
            <w:pPr>
              <w:pStyle w:val="20"/>
              <w:framePr w:w="15426" w:h="2340" w:hSpace="15326" w:wrap="notBeside" w:vAnchor="text" w:hAnchor="text" w:y="386"/>
              <w:shd w:val="clear" w:color="auto" w:fill="auto"/>
              <w:spacing w:line="130" w:lineRule="exact"/>
              <w:ind w:firstLine="0"/>
            </w:pPr>
            <w:r>
              <w:rPr>
                <w:rStyle w:val="265pt"/>
              </w:rPr>
              <w:t>кран</w:t>
            </w:r>
          </w:p>
        </w:tc>
        <w:tc>
          <w:tcPr>
            <w:tcW w:w="547" w:type="dxa"/>
            <w:vMerge w:val="restart"/>
            <w:tcBorders>
              <w:top w:val="single" w:sz="4" w:space="0" w:color="auto"/>
              <w:left w:val="single" w:sz="4" w:space="0" w:color="auto"/>
            </w:tcBorders>
            <w:shd w:val="clear" w:color="auto" w:fill="FFFFFF"/>
            <w:vAlign w:val="center"/>
          </w:tcPr>
          <w:p w:rsidR="00C9199E" w:rsidRDefault="006C4954">
            <w:pPr>
              <w:pStyle w:val="20"/>
              <w:framePr w:w="15426" w:h="2340" w:hSpace="15326" w:wrap="notBeside" w:vAnchor="text" w:hAnchor="text" w:y="386"/>
              <w:shd w:val="clear" w:color="auto" w:fill="auto"/>
              <w:spacing w:line="130" w:lineRule="exact"/>
              <w:ind w:firstLine="0"/>
            </w:pPr>
            <w:r>
              <w:rPr>
                <w:rStyle w:val="265pt"/>
              </w:rPr>
              <w:t>мойка</w:t>
            </w:r>
          </w:p>
        </w:tc>
        <w:tc>
          <w:tcPr>
            <w:tcW w:w="601" w:type="dxa"/>
            <w:vMerge w:val="restart"/>
            <w:tcBorders>
              <w:top w:val="single" w:sz="4" w:space="0" w:color="auto"/>
              <w:left w:val="single" w:sz="4" w:space="0" w:color="auto"/>
              <w:right w:val="single" w:sz="4" w:space="0" w:color="auto"/>
            </w:tcBorders>
            <w:shd w:val="clear" w:color="auto" w:fill="FFFFFF"/>
            <w:vAlign w:val="center"/>
          </w:tcPr>
          <w:p w:rsidR="00C9199E" w:rsidRDefault="006C4954">
            <w:pPr>
              <w:pStyle w:val="20"/>
              <w:framePr w:w="15426" w:h="2340" w:hSpace="15326" w:wrap="notBeside" w:vAnchor="text" w:hAnchor="text" w:y="386"/>
              <w:shd w:val="clear" w:color="auto" w:fill="auto"/>
              <w:spacing w:line="120" w:lineRule="exact"/>
              <w:ind w:firstLine="0"/>
              <w:jc w:val="center"/>
            </w:pPr>
            <w:r>
              <w:rPr>
                <w:rStyle w:val="2Tahoma6pt"/>
              </w:rPr>
              <w:t>душ</w:t>
            </w:r>
          </w:p>
        </w:tc>
      </w:tr>
      <w:tr w:rsidR="00C9199E">
        <w:trPr>
          <w:trHeight w:hRule="exact" w:val="540"/>
        </w:trPr>
        <w:tc>
          <w:tcPr>
            <w:tcW w:w="367" w:type="dxa"/>
            <w:vMerge/>
            <w:tcBorders>
              <w:left w:val="single" w:sz="4" w:space="0" w:color="auto"/>
            </w:tcBorders>
            <w:shd w:val="clear" w:color="auto" w:fill="FFFFFF"/>
            <w:vAlign w:val="center"/>
          </w:tcPr>
          <w:p w:rsidR="00C9199E" w:rsidRDefault="00C9199E">
            <w:pPr>
              <w:framePr w:w="15426" w:h="2340" w:hSpace="15326" w:wrap="notBeside" w:vAnchor="text" w:hAnchor="text" w:y="386"/>
            </w:pPr>
          </w:p>
        </w:tc>
        <w:tc>
          <w:tcPr>
            <w:tcW w:w="2660" w:type="dxa"/>
            <w:vMerge/>
            <w:tcBorders>
              <w:left w:val="single" w:sz="4" w:space="0" w:color="auto"/>
            </w:tcBorders>
            <w:shd w:val="clear" w:color="auto" w:fill="FFFFFF"/>
            <w:vAlign w:val="center"/>
          </w:tcPr>
          <w:p w:rsidR="00C9199E" w:rsidRDefault="00C9199E">
            <w:pPr>
              <w:framePr w:w="15426" w:h="2340" w:hSpace="15326" w:wrap="notBeside" w:vAnchor="text" w:hAnchor="text" w:y="386"/>
            </w:pPr>
          </w:p>
        </w:tc>
        <w:tc>
          <w:tcPr>
            <w:tcW w:w="587" w:type="dxa"/>
            <w:vMerge/>
            <w:tcBorders>
              <w:left w:val="single" w:sz="4" w:space="0" w:color="auto"/>
            </w:tcBorders>
            <w:shd w:val="clear" w:color="auto" w:fill="FFFFFF"/>
            <w:vAlign w:val="center"/>
          </w:tcPr>
          <w:p w:rsidR="00C9199E" w:rsidRDefault="00C9199E">
            <w:pPr>
              <w:framePr w:w="15426" w:h="2340" w:hSpace="15326" w:wrap="notBeside" w:vAnchor="text" w:hAnchor="text" w:y="386"/>
            </w:pPr>
          </w:p>
        </w:tc>
        <w:tc>
          <w:tcPr>
            <w:tcW w:w="587" w:type="dxa"/>
            <w:vMerge/>
            <w:tcBorders>
              <w:left w:val="single" w:sz="4" w:space="0" w:color="auto"/>
            </w:tcBorders>
            <w:shd w:val="clear" w:color="auto" w:fill="FFFFFF"/>
            <w:vAlign w:val="center"/>
          </w:tcPr>
          <w:p w:rsidR="00C9199E" w:rsidRDefault="00C9199E">
            <w:pPr>
              <w:framePr w:w="15426" w:h="2340" w:hSpace="15326" w:wrap="notBeside" w:vAnchor="text" w:hAnchor="text" w:y="386"/>
            </w:pPr>
          </w:p>
        </w:tc>
        <w:tc>
          <w:tcPr>
            <w:tcW w:w="590" w:type="dxa"/>
            <w:vMerge/>
            <w:tcBorders>
              <w:left w:val="single" w:sz="4" w:space="0" w:color="auto"/>
            </w:tcBorders>
            <w:shd w:val="clear" w:color="auto" w:fill="FFFFFF"/>
            <w:vAlign w:val="center"/>
          </w:tcPr>
          <w:p w:rsidR="00C9199E" w:rsidRDefault="00C9199E">
            <w:pPr>
              <w:framePr w:w="15426" w:h="2340" w:hSpace="15326" w:wrap="notBeside" w:vAnchor="text" w:hAnchor="text" w:y="386"/>
            </w:pPr>
          </w:p>
        </w:tc>
        <w:tc>
          <w:tcPr>
            <w:tcW w:w="666" w:type="dxa"/>
            <w:vMerge/>
            <w:tcBorders>
              <w:left w:val="single" w:sz="4" w:space="0" w:color="auto"/>
            </w:tcBorders>
            <w:shd w:val="clear" w:color="auto" w:fill="FFFFFF"/>
            <w:vAlign w:val="center"/>
          </w:tcPr>
          <w:p w:rsidR="00C9199E" w:rsidRDefault="00C9199E">
            <w:pPr>
              <w:framePr w:w="15426" w:h="2340" w:hSpace="15326" w:wrap="notBeside" w:vAnchor="text" w:hAnchor="text" w:y="386"/>
            </w:pPr>
          </w:p>
        </w:tc>
        <w:tc>
          <w:tcPr>
            <w:tcW w:w="706" w:type="dxa"/>
            <w:vMerge/>
            <w:tcBorders>
              <w:left w:val="single" w:sz="4" w:space="0" w:color="auto"/>
            </w:tcBorders>
            <w:shd w:val="clear" w:color="auto" w:fill="FFFFFF"/>
            <w:vAlign w:val="center"/>
          </w:tcPr>
          <w:p w:rsidR="00C9199E" w:rsidRDefault="00C9199E">
            <w:pPr>
              <w:framePr w:w="15426" w:h="2340" w:hSpace="15326" w:wrap="notBeside" w:vAnchor="text" w:hAnchor="text" w:y="386"/>
            </w:pPr>
          </w:p>
        </w:tc>
        <w:tc>
          <w:tcPr>
            <w:tcW w:w="868" w:type="dxa"/>
            <w:vMerge/>
            <w:tcBorders>
              <w:left w:val="single" w:sz="4" w:space="0" w:color="auto"/>
            </w:tcBorders>
            <w:shd w:val="clear" w:color="auto" w:fill="FFFFFF"/>
            <w:vAlign w:val="center"/>
          </w:tcPr>
          <w:p w:rsidR="00C9199E" w:rsidRDefault="00C9199E">
            <w:pPr>
              <w:framePr w:w="15426" w:h="2340" w:hSpace="15326" w:wrap="notBeside" w:vAnchor="text" w:hAnchor="text" w:y="386"/>
            </w:pPr>
          </w:p>
        </w:tc>
        <w:tc>
          <w:tcPr>
            <w:tcW w:w="832" w:type="dxa"/>
            <w:vMerge/>
            <w:tcBorders>
              <w:left w:val="single" w:sz="4" w:space="0" w:color="auto"/>
            </w:tcBorders>
            <w:shd w:val="clear" w:color="auto" w:fill="FFFFFF"/>
            <w:vAlign w:val="center"/>
          </w:tcPr>
          <w:p w:rsidR="00C9199E" w:rsidRDefault="00C9199E">
            <w:pPr>
              <w:framePr w:w="15426" w:h="2340" w:hSpace="15326" w:wrap="notBeside" w:vAnchor="text" w:hAnchor="text" w:y="386"/>
            </w:pPr>
          </w:p>
        </w:tc>
        <w:tc>
          <w:tcPr>
            <w:tcW w:w="979" w:type="dxa"/>
            <w:vMerge/>
            <w:tcBorders>
              <w:left w:val="single" w:sz="4" w:space="0" w:color="auto"/>
            </w:tcBorders>
            <w:shd w:val="clear" w:color="auto" w:fill="FFFFFF"/>
            <w:vAlign w:val="center"/>
          </w:tcPr>
          <w:p w:rsidR="00C9199E" w:rsidRDefault="00C9199E">
            <w:pPr>
              <w:framePr w:w="15426" w:h="2340" w:hSpace="15326" w:wrap="notBeside" w:vAnchor="text" w:hAnchor="text" w:y="386"/>
            </w:pPr>
          </w:p>
        </w:tc>
        <w:tc>
          <w:tcPr>
            <w:tcW w:w="968" w:type="dxa"/>
            <w:vMerge/>
            <w:tcBorders>
              <w:left w:val="single" w:sz="4" w:space="0" w:color="auto"/>
            </w:tcBorders>
            <w:shd w:val="clear" w:color="auto" w:fill="FFFFFF"/>
            <w:vAlign w:val="center"/>
          </w:tcPr>
          <w:p w:rsidR="00C9199E" w:rsidRDefault="00C9199E">
            <w:pPr>
              <w:framePr w:w="15426" w:h="2340" w:hSpace="15326" w:wrap="notBeside" w:vAnchor="text" w:hAnchor="text" w:y="386"/>
            </w:pPr>
          </w:p>
        </w:tc>
        <w:tc>
          <w:tcPr>
            <w:tcW w:w="994" w:type="dxa"/>
            <w:vMerge/>
            <w:tcBorders>
              <w:left w:val="single" w:sz="4" w:space="0" w:color="auto"/>
            </w:tcBorders>
            <w:shd w:val="clear" w:color="auto" w:fill="FFFFFF"/>
            <w:vAlign w:val="center"/>
          </w:tcPr>
          <w:p w:rsidR="00C9199E" w:rsidRDefault="00C9199E">
            <w:pPr>
              <w:framePr w:w="15426" w:h="2340" w:hSpace="15326" w:wrap="notBeside" w:vAnchor="text" w:hAnchor="text" w:y="386"/>
            </w:pPr>
          </w:p>
        </w:tc>
        <w:tc>
          <w:tcPr>
            <w:tcW w:w="677" w:type="dxa"/>
            <w:vMerge/>
            <w:tcBorders>
              <w:left w:val="single" w:sz="4" w:space="0" w:color="auto"/>
            </w:tcBorders>
            <w:shd w:val="clear" w:color="auto" w:fill="FFFFFF"/>
            <w:vAlign w:val="center"/>
          </w:tcPr>
          <w:p w:rsidR="00C9199E" w:rsidRDefault="00C9199E">
            <w:pPr>
              <w:framePr w:w="15426" w:h="2340" w:hSpace="15326" w:wrap="notBeside" w:vAnchor="text" w:hAnchor="text" w:y="386"/>
            </w:pPr>
          </w:p>
        </w:tc>
        <w:tc>
          <w:tcPr>
            <w:tcW w:w="652" w:type="dxa"/>
            <w:vMerge/>
            <w:tcBorders>
              <w:left w:val="single" w:sz="4" w:space="0" w:color="auto"/>
            </w:tcBorders>
            <w:shd w:val="clear" w:color="auto" w:fill="FFFFFF"/>
            <w:vAlign w:val="center"/>
          </w:tcPr>
          <w:p w:rsidR="00C9199E" w:rsidRDefault="00C9199E">
            <w:pPr>
              <w:framePr w:w="15426" w:h="2340" w:hSpace="15326" w:wrap="notBeside" w:vAnchor="text" w:hAnchor="text" w:y="386"/>
            </w:pPr>
          </w:p>
        </w:tc>
        <w:tc>
          <w:tcPr>
            <w:tcW w:w="562" w:type="dxa"/>
            <w:vMerge/>
            <w:tcBorders>
              <w:left w:val="single" w:sz="4" w:space="0" w:color="auto"/>
            </w:tcBorders>
            <w:shd w:val="clear" w:color="auto" w:fill="FFFFFF"/>
            <w:vAlign w:val="center"/>
          </w:tcPr>
          <w:p w:rsidR="00C9199E" w:rsidRDefault="00C9199E">
            <w:pPr>
              <w:framePr w:w="15426" w:h="2340" w:hSpace="15326" w:wrap="notBeside" w:vAnchor="text" w:hAnchor="text" w:y="386"/>
            </w:pPr>
          </w:p>
        </w:tc>
        <w:tc>
          <w:tcPr>
            <w:tcW w:w="612" w:type="dxa"/>
            <w:tcBorders>
              <w:top w:val="single" w:sz="4" w:space="0" w:color="auto"/>
              <w:left w:val="single" w:sz="4" w:space="0" w:color="auto"/>
            </w:tcBorders>
            <w:shd w:val="clear" w:color="auto" w:fill="FFFFFF"/>
            <w:vAlign w:val="center"/>
          </w:tcPr>
          <w:p w:rsidR="00C9199E" w:rsidRDefault="006C4954">
            <w:pPr>
              <w:pStyle w:val="20"/>
              <w:framePr w:w="15426" w:h="2340" w:hSpace="15326" w:wrap="notBeside" w:vAnchor="text" w:hAnchor="text" w:y="386"/>
              <w:shd w:val="clear" w:color="auto" w:fill="auto"/>
              <w:spacing w:line="130" w:lineRule="exact"/>
              <w:ind w:firstLine="0"/>
            </w:pPr>
            <w:r>
              <w:rPr>
                <w:rStyle w:val="265pt"/>
              </w:rPr>
              <w:t>на 1 чел.</w:t>
            </w:r>
          </w:p>
        </w:tc>
        <w:tc>
          <w:tcPr>
            <w:tcW w:w="518" w:type="dxa"/>
            <w:tcBorders>
              <w:top w:val="single" w:sz="4" w:space="0" w:color="auto"/>
              <w:left w:val="single" w:sz="4" w:space="0" w:color="auto"/>
            </w:tcBorders>
            <w:shd w:val="clear" w:color="auto" w:fill="FFFFFF"/>
          </w:tcPr>
          <w:p w:rsidR="00C9199E" w:rsidRDefault="006C4954">
            <w:pPr>
              <w:pStyle w:val="20"/>
              <w:framePr w:w="15426" w:h="2340" w:hSpace="15326" w:wrap="notBeside" w:vAnchor="text" w:hAnchor="text" w:y="386"/>
              <w:shd w:val="clear" w:color="auto" w:fill="auto"/>
              <w:spacing w:line="173" w:lineRule="exact"/>
              <w:ind w:firstLine="0"/>
              <w:jc w:val="center"/>
            </w:pPr>
            <w:r>
              <w:rPr>
                <w:rStyle w:val="265pt"/>
              </w:rPr>
              <w:t>на 3 кв</w:t>
            </w:r>
            <w:proofErr w:type="gramStart"/>
            <w:r>
              <w:rPr>
                <w:rStyle w:val="265pt"/>
              </w:rPr>
              <w:t>.м</w:t>
            </w:r>
            <w:proofErr w:type="gramEnd"/>
            <w:r>
              <w:rPr>
                <w:rStyle w:val="265pt"/>
              </w:rPr>
              <w:t xml:space="preserve"> плошал</w:t>
            </w:r>
          </w:p>
        </w:tc>
        <w:tc>
          <w:tcPr>
            <w:tcW w:w="454" w:type="dxa"/>
            <w:vMerge/>
            <w:tcBorders>
              <w:left w:val="single" w:sz="4" w:space="0" w:color="auto"/>
            </w:tcBorders>
            <w:shd w:val="clear" w:color="auto" w:fill="FFFFFF"/>
            <w:vAlign w:val="center"/>
          </w:tcPr>
          <w:p w:rsidR="00C9199E" w:rsidRDefault="00C9199E">
            <w:pPr>
              <w:framePr w:w="15426" w:h="2340" w:hSpace="15326" w:wrap="notBeside" w:vAnchor="text" w:hAnchor="text" w:y="386"/>
            </w:pPr>
          </w:p>
        </w:tc>
        <w:tc>
          <w:tcPr>
            <w:tcW w:w="547" w:type="dxa"/>
            <w:vMerge/>
            <w:tcBorders>
              <w:left w:val="single" w:sz="4" w:space="0" w:color="auto"/>
            </w:tcBorders>
            <w:shd w:val="clear" w:color="auto" w:fill="FFFFFF"/>
            <w:vAlign w:val="center"/>
          </w:tcPr>
          <w:p w:rsidR="00C9199E" w:rsidRDefault="00C9199E">
            <w:pPr>
              <w:framePr w:w="15426" w:h="2340" w:hSpace="15326" w:wrap="notBeside" w:vAnchor="text" w:hAnchor="text" w:y="386"/>
            </w:pPr>
          </w:p>
        </w:tc>
        <w:tc>
          <w:tcPr>
            <w:tcW w:w="601" w:type="dxa"/>
            <w:vMerge/>
            <w:tcBorders>
              <w:left w:val="single" w:sz="4" w:space="0" w:color="auto"/>
              <w:right w:val="single" w:sz="4" w:space="0" w:color="auto"/>
            </w:tcBorders>
            <w:shd w:val="clear" w:color="auto" w:fill="FFFFFF"/>
            <w:vAlign w:val="center"/>
          </w:tcPr>
          <w:p w:rsidR="00C9199E" w:rsidRDefault="00C9199E">
            <w:pPr>
              <w:framePr w:w="15426" w:h="2340" w:hSpace="15326" w:wrap="notBeside" w:vAnchor="text" w:hAnchor="text" w:y="386"/>
            </w:pPr>
          </w:p>
        </w:tc>
      </w:tr>
      <w:tr w:rsidR="00C9199E">
        <w:trPr>
          <w:trHeight w:hRule="exact" w:val="173"/>
        </w:trPr>
        <w:tc>
          <w:tcPr>
            <w:tcW w:w="367"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left="160" w:firstLine="0"/>
            </w:pPr>
            <w:r>
              <w:rPr>
                <w:rStyle w:val="265pt"/>
              </w:rPr>
              <w:t>1</w:t>
            </w:r>
          </w:p>
        </w:tc>
        <w:tc>
          <w:tcPr>
            <w:tcW w:w="2660"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firstLine="0"/>
            </w:pPr>
            <w:r>
              <w:rPr>
                <w:rStyle w:val="265pt"/>
              </w:rPr>
              <w:t xml:space="preserve">ЩЕРБАКОВА 149 суд </w:t>
            </w:r>
            <w:proofErr w:type="spellStart"/>
            <w:r>
              <w:rPr>
                <w:rStyle w:val="265pt"/>
              </w:rPr>
              <w:t>пазипьон</w:t>
            </w:r>
            <w:proofErr w:type="spellEnd"/>
          </w:p>
        </w:tc>
        <w:tc>
          <w:tcPr>
            <w:tcW w:w="587"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20" w:lineRule="exact"/>
              <w:ind w:firstLine="0"/>
              <w:jc w:val="center"/>
            </w:pPr>
            <w:proofErr w:type="spellStart"/>
            <w:r>
              <w:rPr>
                <w:rStyle w:val="2Tahoma6pt"/>
              </w:rPr>
              <w:t>адм</w:t>
            </w:r>
            <w:proofErr w:type="spellEnd"/>
          </w:p>
        </w:tc>
        <w:tc>
          <w:tcPr>
            <w:tcW w:w="587"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firstLine="0"/>
              <w:jc w:val="center"/>
            </w:pPr>
            <w:r>
              <w:rPr>
                <w:rStyle w:val="265pt"/>
              </w:rPr>
              <w:t>21</w:t>
            </w:r>
          </w:p>
        </w:tc>
        <w:tc>
          <w:tcPr>
            <w:tcW w:w="590"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firstLine="0"/>
              <w:jc w:val="right"/>
            </w:pPr>
            <w:r>
              <w:rPr>
                <w:rStyle w:val="265pt"/>
              </w:rPr>
              <w:t>3</w:t>
            </w:r>
          </w:p>
        </w:tc>
        <w:tc>
          <w:tcPr>
            <w:tcW w:w="666"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firstLine="0"/>
              <w:jc w:val="right"/>
            </w:pPr>
            <w:r>
              <w:rPr>
                <w:rStyle w:val="265pt"/>
              </w:rPr>
              <w:t>0</w:t>
            </w:r>
          </w:p>
        </w:tc>
        <w:tc>
          <w:tcPr>
            <w:tcW w:w="706"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firstLine="0"/>
              <w:jc w:val="right"/>
            </w:pPr>
            <w:r>
              <w:rPr>
                <w:rStyle w:val="265pt"/>
              </w:rPr>
              <w:t>2556,0</w:t>
            </w:r>
          </w:p>
        </w:tc>
        <w:tc>
          <w:tcPr>
            <w:tcW w:w="868"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firstLine="0"/>
              <w:jc w:val="right"/>
            </w:pPr>
            <w:r>
              <w:rPr>
                <w:rStyle w:val="265pt"/>
              </w:rPr>
              <w:t>625,7</w:t>
            </w:r>
          </w:p>
        </w:tc>
        <w:tc>
          <w:tcPr>
            <w:tcW w:w="832"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20" w:lineRule="exact"/>
              <w:ind w:firstLine="0"/>
              <w:jc w:val="right"/>
            </w:pPr>
            <w:r>
              <w:rPr>
                <w:rStyle w:val="2Tahoma6pt"/>
              </w:rPr>
              <w:t>0.0</w:t>
            </w:r>
          </w:p>
        </w:tc>
        <w:tc>
          <w:tcPr>
            <w:tcW w:w="979"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firstLine="0"/>
              <w:jc w:val="right"/>
            </w:pPr>
            <w:r>
              <w:rPr>
                <w:rStyle w:val="265pt"/>
              </w:rPr>
              <w:t>0,0720</w:t>
            </w:r>
          </w:p>
        </w:tc>
        <w:tc>
          <w:tcPr>
            <w:tcW w:w="968"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firstLine="0"/>
              <w:jc w:val="right"/>
            </w:pPr>
            <w:r>
              <w:rPr>
                <w:rStyle w:val="265pt"/>
              </w:rPr>
              <w:t>0,0000</w:t>
            </w:r>
          </w:p>
        </w:tc>
        <w:tc>
          <w:tcPr>
            <w:tcW w:w="994"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677"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652"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562"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612"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518"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454"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547"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601" w:type="dxa"/>
            <w:tcBorders>
              <w:top w:val="single" w:sz="4" w:space="0" w:color="auto"/>
              <w:left w:val="single" w:sz="4" w:space="0" w:color="auto"/>
              <w:right w:val="single" w:sz="4" w:space="0" w:color="auto"/>
            </w:tcBorders>
            <w:shd w:val="clear" w:color="auto" w:fill="FFFFFF"/>
          </w:tcPr>
          <w:p w:rsidR="00C9199E" w:rsidRDefault="00C9199E">
            <w:pPr>
              <w:framePr w:w="15426" w:h="2340" w:hSpace="15326" w:wrap="notBeside" w:vAnchor="text" w:hAnchor="text" w:y="386"/>
              <w:rPr>
                <w:sz w:val="10"/>
                <w:szCs w:val="10"/>
              </w:rPr>
            </w:pPr>
          </w:p>
        </w:tc>
      </w:tr>
      <w:tr w:rsidR="00C9199E">
        <w:trPr>
          <w:trHeight w:hRule="exact" w:val="173"/>
        </w:trPr>
        <w:tc>
          <w:tcPr>
            <w:tcW w:w="367"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left="160" w:firstLine="0"/>
            </w:pPr>
            <w:r>
              <w:rPr>
                <w:rStyle w:val="265pt"/>
              </w:rPr>
              <w:t>2</w:t>
            </w:r>
          </w:p>
        </w:tc>
        <w:tc>
          <w:tcPr>
            <w:tcW w:w="2660"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firstLine="0"/>
            </w:pPr>
            <w:r>
              <w:rPr>
                <w:rStyle w:val="265pt"/>
              </w:rPr>
              <w:t>ЩЕРБАКОВА 149 пункт проката</w:t>
            </w:r>
          </w:p>
        </w:tc>
        <w:tc>
          <w:tcPr>
            <w:tcW w:w="587"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20" w:lineRule="exact"/>
              <w:ind w:firstLine="0"/>
              <w:jc w:val="center"/>
            </w:pPr>
            <w:proofErr w:type="spellStart"/>
            <w:r>
              <w:rPr>
                <w:rStyle w:val="2Tahoma6pt"/>
              </w:rPr>
              <w:t>адм</w:t>
            </w:r>
            <w:proofErr w:type="spellEnd"/>
          </w:p>
        </w:tc>
        <w:tc>
          <w:tcPr>
            <w:tcW w:w="587"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590"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firstLine="0"/>
              <w:jc w:val="right"/>
            </w:pPr>
            <w:r>
              <w:rPr>
                <w:rStyle w:val="265pt"/>
              </w:rPr>
              <w:t>1</w:t>
            </w:r>
          </w:p>
        </w:tc>
        <w:tc>
          <w:tcPr>
            <w:tcW w:w="666"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tabs>
                <w:tab w:val="left" w:leader="underscore" w:pos="295"/>
              </w:tabs>
              <w:spacing w:line="130" w:lineRule="exact"/>
              <w:ind w:firstLine="0"/>
              <w:jc w:val="both"/>
            </w:pPr>
            <w:r>
              <w:rPr>
                <w:rStyle w:val="265pt"/>
              </w:rPr>
              <w:tab/>
            </w:r>
            <w:r>
              <w:rPr>
                <w:rStyle w:val="265pt"/>
                <w:lang w:val="en-US" w:eastAsia="en-US" w:bidi="en-US"/>
              </w:rPr>
              <w:t>0j</w:t>
            </w:r>
          </w:p>
        </w:tc>
        <w:tc>
          <w:tcPr>
            <w:tcW w:w="706"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firstLine="0"/>
              <w:jc w:val="right"/>
            </w:pPr>
            <w:r>
              <w:rPr>
                <w:rStyle w:val="265pt"/>
              </w:rPr>
              <w:t>1347,6</w:t>
            </w:r>
          </w:p>
        </w:tc>
        <w:tc>
          <w:tcPr>
            <w:tcW w:w="868"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firstLine="0"/>
              <w:jc w:val="right"/>
            </w:pPr>
            <w:r>
              <w:rPr>
                <w:rStyle w:val="265pt"/>
              </w:rPr>
              <w:t>415,3</w:t>
            </w:r>
          </w:p>
        </w:tc>
        <w:tc>
          <w:tcPr>
            <w:tcW w:w="832"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firstLine="0"/>
              <w:jc w:val="right"/>
            </w:pPr>
            <w:r>
              <w:rPr>
                <w:rStyle w:val="265pt"/>
              </w:rPr>
              <w:t>0,0</w:t>
            </w:r>
          </w:p>
        </w:tc>
        <w:tc>
          <w:tcPr>
            <w:tcW w:w="979"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firstLine="0"/>
              <w:jc w:val="right"/>
            </w:pPr>
            <w:r>
              <w:rPr>
                <w:rStyle w:val="265pt"/>
              </w:rPr>
              <w:t>0,0600</w:t>
            </w:r>
          </w:p>
        </w:tc>
        <w:tc>
          <w:tcPr>
            <w:tcW w:w="968"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firstLine="0"/>
              <w:jc w:val="right"/>
            </w:pPr>
            <w:r>
              <w:rPr>
                <w:rStyle w:val="265pt"/>
              </w:rPr>
              <w:t>0,0000</w:t>
            </w:r>
          </w:p>
        </w:tc>
        <w:tc>
          <w:tcPr>
            <w:tcW w:w="994"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677"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652"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562"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612"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518"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454"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547"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601" w:type="dxa"/>
            <w:tcBorders>
              <w:top w:val="single" w:sz="4" w:space="0" w:color="auto"/>
              <w:left w:val="single" w:sz="4" w:space="0" w:color="auto"/>
              <w:right w:val="single" w:sz="4" w:space="0" w:color="auto"/>
            </w:tcBorders>
            <w:shd w:val="clear" w:color="auto" w:fill="FFFFFF"/>
          </w:tcPr>
          <w:p w:rsidR="00C9199E" w:rsidRDefault="00C9199E">
            <w:pPr>
              <w:framePr w:w="15426" w:h="2340" w:hSpace="15326" w:wrap="notBeside" w:vAnchor="text" w:hAnchor="text" w:y="386"/>
              <w:rPr>
                <w:sz w:val="10"/>
                <w:szCs w:val="10"/>
              </w:rPr>
            </w:pPr>
          </w:p>
        </w:tc>
      </w:tr>
      <w:tr w:rsidR="00C9199E">
        <w:trPr>
          <w:trHeight w:hRule="exact" w:val="173"/>
        </w:trPr>
        <w:tc>
          <w:tcPr>
            <w:tcW w:w="367"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left="160" w:firstLine="0"/>
            </w:pPr>
            <w:r>
              <w:rPr>
                <w:rStyle w:val="265pt"/>
              </w:rPr>
              <w:t>3</w:t>
            </w:r>
          </w:p>
        </w:tc>
        <w:tc>
          <w:tcPr>
            <w:tcW w:w="2660"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firstLine="0"/>
            </w:pPr>
            <w:r>
              <w:rPr>
                <w:rStyle w:val="265pt"/>
              </w:rPr>
              <w:t xml:space="preserve">ЩЕРБАКОВА 149 </w:t>
            </w:r>
            <w:proofErr w:type="spellStart"/>
            <w:r>
              <w:rPr>
                <w:rStyle w:val="265pt"/>
              </w:rPr>
              <w:t>подтрибун</w:t>
            </w:r>
            <w:proofErr w:type="spellEnd"/>
            <w:r>
              <w:rPr>
                <w:rStyle w:val="265pt"/>
              </w:rPr>
              <w:t>, помет.</w:t>
            </w:r>
          </w:p>
        </w:tc>
        <w:tc>
          <w:tcPr>
            <w:tcW w:w="587"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20" w:lineRule="exact"/>
              <w:ind w:firstLine="0"/>
              <w:jc w:val="center"/>
            </w:pPr>
            <w:r>
              <w:rPr>
                <w:rStyle w:val="2Tahoma6pt"/>
              </w:rPr>
              <w:t>ада</w:t>
            </w:r>
          </w:p>
        </w:tc>
        <w:tc>
          <w:tcPr>
            <w:tcW w:w="587"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firstLine="0"/>
              <w:jc w:val="center"/>
            </w:pPr>
            <w:r>
              <w:rPr>
                <w:rStyle w:val="265pt"/>
              </w:rPr>
              <w:t>30</w:t>
            </w:r>
          </w:p>
        </w:tc>
        <w:tc>
          <w:tcPr>
            <w:tcW w:w="590"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firstLine="0"/>
              <w:jc w:val="right"/>
            </w:pPr>
            <w:r>
              <w:rPr>
                <w:rStyle w:val="265pt"/>
              </w:rPr>
              <w:t>I</w:t>
            </w:r>
          </w:p>
        </w:tc>
        <w:tc>
          <w:tcPr>
            <w:tcW w:w="666"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firstLine="0"/>
              <w:jc w:val="right"/>
            </w:pPr>
            <w:r>
              <w:rPr>
                <w:rStyle w:val="265pt"/>
              </w:rPr>
              <w:t>0</w:t>
            </w:r>
          </w:p>
        </w:tc>
        <w:tc>
          <w:tcPr>
            <w:tcW w:w="706"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firstLine="0"/>
              <w:jc w:val="right"/>
            </w:pPr>
            <w:r>
              <w:rPr>
                <w:rStyle w:val="265pt"/>
              </w:rPr>
              <w:t>1454,2</w:t>
            </w:r>
          </w:p>
        </w:tc>
        <w:tc>
          <w:tcPr>
            <w:tcW w:w="868"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firstLine="0"/>
              <w:jc w:val="right"/>
            </w:pPr>
            <w:r>
              <w:rPr>
                <w:rStyle w:val="265pt"/>
              </w:rPr>
              <w:t>682,7</w:t>
            </w:r>
          </w:p>
        </w:tc>
        <w:tc>
          <w:tcPr>
            <w:tcW w:w="832"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firstLine="0"/>
              <w:jc w:val="right"/>
            </w:pPr>
            <w:r>
              <w:rPr>
                <w:rStyle w:val="265pt"/>
              </w:rPr>
              <w:t>0,0</w:t>
            </w:r>
          </w:p>
        </w:tc>
        <w:tc>
          <w:tcPr>
            <w:tcW w:w="979"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firstLine="0"/>
              <w:jc w:val="right"/>
            </w:pPr>
            <w:r>
              <w:rPr>
                <w:rStyle w:val="265pt"/>
              </w:rPr>
              <w:t>0,0510</w:t>
            </w:r>
          </w:p>
        </w:tc>
        <w:tc>
          <w:tcPr>
            <w:tcW w:w="968"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firstLine="0"/>
              <w:jc w:val="right"/>
            </w:pPr>
            <w:r>
              <w:rPr>
                <w:rStyle w:val="265pt"/>
              </w:rPr>
              <w:t>0,0090</w:t>
            </w:r>
          </w:p>
        </w:tc>
        <w:tc>
          <w:tcPr>
            <w:tcW w:w="994"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677"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652"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562"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612"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518"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454"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547"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601" w:type="dxa"/>
            <w:tcBorders>
              <w:top w:val="single" w:sz="4" w:space="0" w:color="auto"/>
              <w:left w:val="single" w:sz="4" w:space="0" w:color="auto"/>
              <w:right w:val="single" w:sz="4" w:space="0" w:color="auto"/>
            </w:tcBorders>
            <w:shd w:val="clear" w:color="auto" w:fill="FFFFFF"/>
          </w:tcPr>
          <w:p w:rsidR="00C9199E" w:rsidRDefault="00C9199E">
            <w:pPr>
              <w:framePr w:w="15426" w:h="2340" w:hSpace="15326" w:wrap="notBeside" w:vAnchor="text" w:hAnchor="text" w:y="386"/>
              <w:rPr>
                <w:sz w:val="10"/>
                <w:szCs w:val="10"/>
              </w:rPr>
            </w:pPr>
          </w:p>
        </w:tc>
      </w:tr>
      <w:tr w:rsidR="00C9199E">
        <w:trPr>
          <w:trHeight w:hRule="exact" w:val="173"/>
        </w:trPr>
        <w:tc>
          <w:tcPr>
            <w:tcW w:w="367"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left="160" w:firstLine="0"/>
            </w:pPr>
            <w:r>
              <w:rPr>
                <w:rStyle w:val="265pt"/>
              </w:rPr>
              <w:t>4</w:t>
            </w:r>
          </w:p>
        </w:tc>
        <w:tc>
          <w:tcPr>
            <w:tcW w:w="2660"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firstLine="0"/>
            </w:pPr>
            <w:r>
              <w:rPr>
                <w:rStyle w:val="265pt"/>
              </w:rPr>
              <w:t>ЩЕРБАКОВА 149 гараж</w:t>
            </w:r>
          </w:p>
        </w:tc>
        <w:tc>
          <w:tcPr>
            <w:tcW w:w="587"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20" w:lineRule="exact"/>
              <w:ind w:firstLine="0"/>
              <w:jc w:val="center"/>
            </w:pPr>
            <w:r>
              <w:rPr>
                <w:rStyle w:val="2Tahoma6pt"/>
              </w:rPr>
              <w:t>2ДМ</w:t>
            </w:r>
          </w:p>
        </w:tc>
        <w:tc>
          <w:tcPr>
            <w:tcW w:w="587"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firstLine="0"/>
              <w:jc w:val="center"/>
            </w:pPr>
            <w:r>
              <w:rPr>
                <w:rStyle w:val="265pt"/>
              </w:rPr>
              <w:t>27</w:t>
            </w:r>
          </w:p>
        </w:tc>
        <w:tc>
          <w:tcPr>
            <w:tcW w:w="590"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20" w:lineRule="exact"/>
              <w:ind w:firstLine="0"/>
              <w:jc w:val="right"/>
            </w:pPr>
            <w:r>
              <w:rPr>
                <w:rStyle w:val="2Tahoma6pt"/>
              </w:rPr>
              <w:t>0</w:t>
            </w:r>
          </w:p>
        </w:tc>
        <w:tc>
          <w:tcPr>
            <w:tcW w:w="666"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firstLine="0"/>
              <w:jc w:val="right"/>
            </w:pPr>
            <w:r>
              <w:rPr>
                <w:rStyle w:val="265pt"/>
              </w:rPr>
              <w:t>0</w:t>
            </w:r>
          </w:p>
        </w:tc>
        <w:tc>
          <w:tcPr>
            <w:tcW w:w="706"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firstLine="0"/>
              <w:jc w:val="right"/>
            </w:pPr>
            <w:r>
              <w:rPr>
                <w:rStyle w:val="265pt"/>
                <w:lang w:val="en-US" w:eastAsia="en-US" w:bidi="en-US"/>
              </w:rPr>
              <w:t>1S62.S</w:t>
            </w:r>
          </w:p>
        </w:tc>
        <w:tc>
          <w:tcPr>
            <w:tcW w:w="868"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firstLine="0"/>
              <w:jc w:val="right"/>
            </w:pPr>
            <w:r>
              <w:rPr>
                <w:rStyle w:val="265pt"/>
              </w:rPr>
              <w:t>465.1</w:t>
            </w:r>
          </w:p>
        </w:tc>
        <w:tc>
          <w:tcPr>
            <w:tcW w:w="832"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firstLine="0"/>
              <w:jc w:val="right"/>
            </w:pPr>
            <w:r>
              <w:rPr>
                <w:rStyle w:val="265pt"/>
              </w:rPr>
              <w:t>0,0</w:t>
            </w:r>
          </w:p>
        </w:tc>
        <w:tc>
          <w:tcPr>
            <w:tcW w:w="979"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firstLine="0"/>
              <w:jc w:val="right"/>
            </w:pPr>
            <w:r>
              <w:rPr>
                <w:rStyle w:val="265pt"/>
              </w:rPr>
              <w:t>0,0460</w:t>
            </w:r>
          </w:p>
        </w:tc>
        <w:tc>
          <w:tcPr>
            <w:tcW w:w="968" w:type="dxa"/>
            <w:tcBorders>
              <w:top w:val="single" w:sz="4" w:space="0" w:color="auto"/>
              <w:left w:val="single" w:sz="4" w:space="0" w:color="auto"/>
            </w:tcBorders>
            <w:shd w:val="clear" w:color="auto" w:fill="FFFFFF"/>
            <w:vAlign w:val="bottom"/>
          </w:tcPr>
          <w:p w:rsidR="00C9199E" w:rsidRDefault="006C4954">
            <w:pPr>
              <w:pStyle w:val="20"/>
              <w:framePr w:w="15426" w:h="2340" w:hSpace="15326" w:wrap="notBeside" w:vAnchor="text" w:hAnchor="text" w:y="386"/>
              <w:shd w:val="clear" w:color="auto" w:fill="auto"/>
              <w:spacing w:line="130" w:lineRule="exact"/>
              <w:ind w:firstLine="0"/>
              <w:jc w:val="right"/>
            </w:pPr>
            <w:r>
              <w:rPr>
                <w:rStyle w:val="265pt"/>
              </w:rPr>
              <w:t>0,0000</w:t>
            </w:r>
          </w:p>
        </w:tc>
        <w:tc>
          <w:tcPr>
            <w:tcW w:w="994"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677"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652"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562"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612"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518"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454"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547"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601" w:type="dxa"/>
            <w:tcBorders>
              <w:top w:val="single" w:sz="4" w:space="0" w:color="auto"/>
              <w:left w:val="single" w:sz="4" w:space="0" w:color="auto"/>
              <w:right w:val="single" w:sz="4" w:space="0" w:color="auto"/>
            </w:tcBorders>
            <w:shd w:val="clear" w:color="auto" w:fill="FFFFFF"/>
          </w:tcPr>
          <w:p w:rsidR="00C9199E" w:rsidRDefault="00C9199E">
            <w:pPr>
              <w:framePr w:w="15426" w:h="2340" w:hSpace="15326" w:wrap="notBeside" w:vAnchor="text" w:hAnchor="text" w:y="386"/>
              <w:rPr>
                <w:sz w:val="10"/>
                <w:szCs w:val="10"/>
              </w:rPr>
            </w:pPr>
          </w:p>
        </w:tc>
      </w:tr>
      <w:tr w:rsidR="00C9199E">
        <w:trPr>
          <w:trHeight w:hRule="exact" w:val="173"/>
        </w:trPr>
        <w:tc>
          <w:tcPr>
            <w:tcW w:w="367"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2660"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587"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587"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590"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666"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706"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868"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832"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979"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968"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994"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677"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652"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562"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612"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518"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454"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547" w:type="dxa"/>
            <w:tcBorders>
              <w:top w:val="single" w:sz="4" w:space="0" w:color="auto"/>
              <w:left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601" w:type="dxa"/>
            <w:tcBorders>
              <w:top w:val="single" w:sz="4" w:space="0" w:color="auto"/>
              <w:left w:val="single" w:sz="4" w:space="0" w:color="auto"/>
              <w:right w:val="single" w:sz="4" w:space="0" w:color="auto"/>
            </w:tcBorders>
            <w:shd w:val="clear" w:color="auto" w:fill="FFFFFF"/>
          </w:tcPr>
          <w:p w:rsidR="00C9199E" w:rsidRDefault="00C9199E">
            <w:pPr>
              <w:framePr w:w="15426" w:h="2340" w:hSpace="15326" w:wrap="notBeside" w:vAnchor="text" w:hAnchor="text" w:y="386"/>
              <w:rPr>
                <w:sz w:val="10"/>
                <w:szCs w:val="10"/>
              </w:rPr>
            </w:pPr>
          </w:p>
        </w:tc>
      </w:tr>
      <w:tr w:rsidR="00C9199E">
        <w:trPr>
          <w:trHeight w:hRule="exact" w:val="202"/>
        </w:trPr>
        <w:tc>
          <w:tcPr>
            <w:tcW w:w="367" w:type="dxa"/>
            <w:tcBorders>
              <w:top w:val="single" w:sz="4" w:space="0" w:color="auto"/>
              <w:left w:val="single" w:sz="4" w:space="0" w:color="auto"/>
              <w:bottom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2660" w:type="dxa"/>
            <w:tcBorders>
              <w:top w:val="single" w:sz="4" w:space="0" w:color="auto"/>
              <w:left w:val="single" w:sz="4" w:space="0" w:color="auto"/>
              <w:bottom w:val="single" w:sz="4" w:space="0" w:color="auto"/>
            </w:tcBorders>
            <w:shd w:val="clear" w:color="auto" w:fill="FFFFFF"/>
            <w:vAlign w:val="center"/>
          </w:tcPr>
          <w:p w:rsidR="00C9199E" w:rsidRDefault="006C4954">
            <w:pPr>
              <w:pStyle w:val="20"/>
              <w:framePr w:w="15426" w:h="2340" w:hSpace="15326" w:wrap="notBeside" w:vAnchor="text" w:hAnchor="text" w:y="386"/>
              <w:shd w:val="clear" w:color="auto" w:fill="auto"/>
              <w:spacing w:line="130" w:lineRule="exact"/>
              <w:ind w:firstLine="0"/>
            </w:pPr>
            <w:r>
              <w:rPr>
                <w:rStyle w:val="265pt"/>
              </w:rPr>
              <w:t>ИТОГО:</w:t>
            </w:r>
          </w:p>
        </w:tc>
        <w:tc>
          <w:tcPr>
            <w:tcW w:w="587" w:type="dxa"/>
            <w:tcBorders>
              <w:top w:val="single" w:sz="4" w:space="0" w:color="auto"/>
              <w:left w:val="single" w:sz="4" w:space="0" w:color="auto"/>
              <w:bottom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587" w:type="dxa"/>
            <w:tcBorders>
              <w:top w:val="single" w:sz="4" w:space="0" w:color="auto"/>
              <w:left w:val="single" w:sz="4" w:space="0" w:color="auto"/>
              <w:bottom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590" w:type="dxa"/>
            <w:tcBorders>
              <w:top w:val="single" w:sz="4" w:space="0" w:color="auto"/>
              <w:left w:val="single" w:sz="4" w:space="0" w:color="auto"/>
              <w:bottom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666" w:type="dxa"/>
            <w:tcBorders>
              <w:top w:val="single" w:sz="4" w:space="0" w:color="auto"/>
              <w:left w:val="single" w:sz="4" w:space="0" w:color="auto"/>
              <w:bottom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706" w:type="dxa"/>
            <w:tcBorders>
              <w:top w:val="single" w:sz="4" w:space="0" w:color="auto"/>
              <w:left w:val="single" w:sz="4" w:space="0" w:color="auto"/>
              <w:bottom w:val="single" w:sz="4" w:space="0" w:color="auto"/>
            </w:tcBorders>
            <w:shd w:val="clear" w:color="auto" w:fill="FFFFFF"/>
            <w:vAlign w:val="center"/>
          </w:tcPr>
          <w:p w:rsidR="00C9199E" w:rsidRDefault="006C4954">
            <w:pPr>
              <w:pStyle w:val="20"/>
              <w:framePr w:w="15426" w:h="2340" w:hSpace="15326" w:wrap="notBeside" w:vAnchor="text" w:hAnchor="text" w:y="386"/>
              <w:shd w:val="clear" w:color="auto" w:fill="auto"/>
              <w:spacing w:line="130" w:lineRule="exact"/>
              <w:ind w:firstLine="0"/>
              <w:jc w:val="right"/>
            </w:pPr>
            <w:r>
              <w:rPr>
                <w:rStyle w:val="265pt"/>
              </w:rPr>
              <w:t>6 820,6</w:t>
            </w:r>
          </w:p>
        </w:tc>
        <w:tc>
          <w:tcPr>
            <w:tcW w:w="868" w:type="dxa"/>
            <w:tcBorders>
              <w:top w:val="single" w:sz="4" w:space="0" w:color="auto"/>
              <w:left w:val="single" w:sz="4" w:space="0" w:color="auto"/>
              <w:bottom w:val="single" w:sz="4" w:space="0" w:color="auto"/>
            </w:tcBorders>
            <w:shd w:val="clear" w:color="auto" w:fill="FFFFFF"/>
            <w:vAlign w:val="center"/>
          </w:tcPr>
          <w:p w:rsidR="00C9199E" w:rsidRDefault="006C4954">
            <w:pPr>
              <w:pStyle w:val="20"/>
              <w:framePr w:w="15426" w:h="2340" w:hSpace="15326" w:wrap="notBeside" w:vAnchor="text" w:hAnchor="text" w:y="386"/>
              <w:shd w:val="clear" w:color="auto" w:fill="auto"/>
              <w:spacing w:line="130" w:lineRule="exact"/>
              <w:ind w:firstLine="0"/>
              <w:jc w:val="right"/>
            </w:pPr>
            <w:r>
              <w:rPr>
                <w:rStyle w:val="265pt"/>
              </w:rPr>
              <w:t>2 188,8</w:t>
            </w:r>
          </w:p>
        </w:tc>
        <w:tc>
          <w:tcPr>
            <w:tcW w:w="832" w:type="dxa"/>
            <w:tcBorders>
              <w:top w:val="single" w:sz="4" w:space="0" w:color="auto"/>
              <w:left w:val="single" w:sz="4" w:space="0" w:color="auto"/>
              <w:bottom w:val="single" w:sz="4" w:space="0" w:color="auto"/>
            </w:tcBorders>
            <w:shd w:val="clear" w:color="auto" w:fill="FFFFFF"/>
            <w:vAlign w:val="center"/>
          </w:tcPr>
          <w:p w:rsidR="00C9199E" w:rsidRDefault="006C4954">
            <w:pPr>
              <w:pStyle w:val="20"/>
              <w:framePr w:w="15426" w:h="2340" w:hSpace="15326" w:wrap="notBeside" w:vAnchor="text" w:hAnchor="text" w:y="386"/>
              <w:shd w:val="clear" w:color="auto" w:fill="auto"/>
              <w:spacing w:line="130" w:lineRule="exact"/>
              <w:ind w:firstLine="0"/>
              <w:jc w:val="right"/>
            </w:pPr>
            <w:r>
              <w:rPr>
                <w:rStyle w:val="265pt"/>
              </w:rPr>
              <w:t>0.0000</w:t>
            </w:r>
          </w:p>
        </w:tc>
        <w:tc>
          <w:tcPr>
            <w:tcW w:w="979" w:type="dxa"/>
            <w:tcBorders>
              <w:top w:val="single" w:sz="4" w:space="0" w:color="auto"/>
              <w:left w:val="single" w:sz="4" w:space="0" w:color="auto"/>
              <w:bottom w:val="single" w:sz="4" w:space="0" w:color="auto"/>
            </w:tcBorders>
            <w:shd w:val="clear" w:color="auto" w:fill="FFFFFF"/>
            <w:vAlign w:val="center"/>
          </w:tcPr>
          <w:p w:rsidR="00C9199E" w:rsidRDefault="006C4954">
            <w:pPr>
              <w:pStyle w:val="20"/>
              <w:framePr w:w="15426" w:h="2340" w:hSpace="15326" w:wrap="notBeside" w:vAnchor="text" w:hAnchor="text" w:y="386"/>
              <w:shd w:val="clear" w:color="auto" w:fill="auto"/>
              <w:spacing w:line="130" w:lineRule="exact"/>
              <w:ind w:firstLine="0"/>
              <w:jc w:val="right"/>
            </w:pPr>
            <w:r>
              <w:rPr>
                <w:rStyle w:val="265pt"/>
              </w:rPr>
              <w:t>0,2290</w:t>
            </w:r>
          </w:p>
        </w:tc>
        <w:tc>
          <w:tcPr>
            <w:tcW w:w="968" w:type="dxa"/>
            <w:tcBorders>
              <w:top w:val="single" w:sz="4" w:space="0" w:color="auto"/>
              <w:left w:val="single" w:sz="4" w:space="0" w:color="auto"/>
              <w:bottom w:val="single" w:sz="4" w:space="0" w:color="auto"/>
            </w:tcBorders>
            <w:shd w:val="clear" w:color="auto" w:fill="FFFFFF"/>
            <w:vAlign w:val="center"/>
          </w:tcPr>
          <w:p w:rsidR="00C9199E" w:rsidRDefault="006C4954">
            <w:pPr>
              <w:pStyle w:val="20"/>
              <w:framePr w:w="15426" w:h="2340" w:hSpace="15326" w:wrap="notBeside" w:vAnchor="text" w:hAnchor="text" w:y="386"/>
              <w:shd w:val="clear" w:color="auto" w:fill="auto"/>
              <w:spacing w:line="130" w:lineRule="exact"/>
              <w:ind w:firstLine="0"/>
              <w:jc w:val="right"/>
            </w:pPr>
            <w:r>
              <w:rPr>
                <w:rStyle w:val="265pt"/>
                <w:lang w:val="en-US" w:eastAsia="en-US" w:bidi="en-US"/>
              </w:rPr>
              <w:t>0,01X10</w:t>
            </w:r>
          </w:p>
        </w:tc>
        <w:tc>
          <w:tcPr>
            <w:tcW w:w="994" w:type="dxa"/>
            <w:tcBorders>
              <w:top w:val="single" w:sz="4" w:space="0" w:color="auto"/>
              <w:left w:val="single" w:sz="4" w:space="0" w:color="auto"/>
              <w:bottom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677" w:type="dxa"/>
            <w:tcBorders>
              <w:top w:val="single" w:sz="4" w:space="0" w:color="auto"/>
              <w:left w:val="single" w:sz="4" w:space="0" w:color="auto"/>
              <w:bottom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652" w:type="dxa"/>
            <w:tcBorders>
              <w:top w:val="single" w:sz="4" w:space="0" w:color="auto"/>
              <w:left w:val="single" w:sz="4" w:space="0" w:color="auto"/>
              <w:bottom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562" w:type="dxa"/>
            <w:tcBorders>
              <w:top w:val="single" w:sz="4" w:space="0" w:color="auto"/>
              <w:left w:val="single" w:sz="4" w:space="0" w:color="auto"/>
              <w:bottom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612" w:type="dxa"/>
            <w:tcBorders>
              <w:top w:val="single" w:sz="4" w:space="0" w:color="auto"/>
              <w:left w:val="single" w:sz="4" w:space="0" w:color="auto"/>
              <w:bottom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518" w:type="dxa"/>
            <w:tcBorders>
              <w:top w:val="single" w:sz="4" w:space="0" w:color="auto"/>
              <w:left w:val="single" w:sz="4" w:space="0" w:color="auto"/>
              <w:bottom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454" w:type="dxa"/>
            <w:tcBorders>
              <w:top w:val="single" w:sz="4" w:space="0" w:color="auto"/>
              <w:left w:val="single" w:sz="4" w:space="0" w:color="auto"/>
              <w:bottom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547" w:type="dxa"/>
            <w:tcBorders>
              <w:top w:val="single" w:sz="4" w:space="0" w:color="auto"/>
              <w:left w:val="single" w:sz="4" w:space="0" w:color="auto"/>
              <w:bottom w:val="single" w:sz="4" w:space="0" w:color="auto"/>
            </w:tcBorders>
            <w:shd w:val="clear" w:color="auto" w:fill="FFFFFF"/>
          </w:tcPr>
          <w:p w:rsidR="00C9199E" w:rsidRDefault="00C9199E">
            <w:pPr>
              <w:framePr w:w="15426" w:h="2340" w:hSpace="15326" w:wrap="notBeside" w:vAnchor="text" w:hAnchor="text" w:y="386"/>
              <w:rPr>
                <w:sz w:val="10"/>
                <w:szCs w:val="10"/>
              </w:rPr>
            </w:pPr>
          </w:p>
        </w:tc>
        <w:tc>
          <w:tcPr>
            <w:tcW w:w="601" w:type="dxa"/>
            <w:tcBorders>
              <w:top w:val="single" w:sz="4" w:space="0" w:color="auto"/>
              <w:left w:val="single" w:sz="4" w:space="0" w:color="auto"/>
              <w:bottom w:val="single" w:sz="4" w:space="0" w:color="auto"/>
              <w:right w:val="single" w:sz="4" w:space="0" w:color="auto"/>
            </w:tcBorders>
            <w:shd w:val="clear" w:color="auto" w:fill="FFFFFF"/>
          </w:tcPr>
          <w:p w:rsidR="00C9199E" w:rsidRDefault="00C9199E">
            <w:pPr>
              <w:framePr w:w="15426" w:h="2340" w:hSpace="15326" w:wrap="notBeside" w:vAnchor="text" w:hAnchor="text" w:y="386"/>
              <w:rPr>
                <w:sz w:val="10"/>
                <w:szCs w:val="10"/>
              </w:rPr>
            </w:pPr>
          </w:p>
        </w:tc>
      </w:tr>
    </w:tbl>
    <w:p w:rsidR="00C9199E" w:rsidRDefault="006C4954">
      <w:pPr>
        <w:pStyle w:val="a7"/>
        <w:framePr w:w="4032" w:h="225" w:wrap="notBeside" w:vAnchor="text" w:hAnchor="text" w:x="41" w:yAlign="bottom"/>
        <w:shd w:val="clear" w:color="auto" w:fill="auto"/>
        <w:spacing w:line="160" w:lineRule="exact"/>
      </w:pPr>
      <w:r>
        <w:t xml:space="preserve">Потребитель: </w:t>
      </w:r>
      <w:proofErr w:type="gramStart"/>
      <w:r>
        <w:t>Филиал ФАУ МО РФ ЦСКА &lt;ЦСК ВВС)</w:t>
      </w:r>
      <w:proofErr w:type="gramEnd"/>
    </w:p>
    <w:p w:rsidR="00C9199E" w:rsidRDefault="00C9199E">
      <w:pPr>
        <w:rPr>
          <w:sz w:val="2"/>
          <w:szCs w:val="2"/>
        </w:rPr>
      </w:pPr>
    </w:p>
    <w:p w:rsidR="00C9199E" w:rsidRDefault="0091576E">
      <w:pPr>
        <w:pStyle w:val="90"/>
        <w:shd w:val="clear" w:color="auto" w:fill="auto"/>
        <w:spacing w:before="463" w:after="17" w:line="170" w:lineRule="exact"/>
        <w:ind w:left="960"/>
      </w:pPr>
      <w:r>
        <w:rPr>
          <w:noProof/>
          <w:lang w:bidi="ar-SA"/>
        </w:rPr>
        <w:pict>
          <v:shape id="Text Box 66" o:spid="_x0000_s1083" type="#_x0000_t202" style="position:absolute;left:0;text-align:left;margin-left:1.8pt;margin-top:-195.3pt;width:214.75pt;height:8.5pt;z-index:-125829333;visibility:visible;mso-wrap-style:square;mso-width-percent:0;mso-height-percent:0;mso-wrap-distance-left:5pt;mso-wrap-distance-top:0;mso-wrap-distance-right:5pt;mso-wrap-distance-bottom:7.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" filled="f" stroked="f">
            <v:textbox style="mso-fit-shape-to-text:t" inset="0,0,0,0">
              <w:txbxContent>
                <w:p w:rsidR="00C9199E" w:rsidRDefault="006C4954">
                  <w:pPr>
                    <w:pStyle w:val="90"/>
                    <w:shd w:val="clear" w:color="auto" w:fill="auto"/>
                    <w:spacing w:before="0" w:after="0" w:line="170" w:lineRule="exact"/>
                  </w:pPr>
                  <w:r>
                    <w:rPr>
                      <w:rStyle w:val="9Exact"/>
                    </w:rPr>
                    <w:t>ТЕХНИЧЕСКИЕ ДАННЫЕ ОБЪЕКТОВ ПОТРЕБИТЕЛЯ</w:t>
                  </w:r>
                </w:p>
              </w:txbxContent>
            </v:textbox>
            <w10:wrap type="square" side="right" anchorx="margin"/>
          </v:shape>
        </w:pict>
      </w:r>
      <w:r w:rsidR="006C4954">
        <w:t>Потребитель</w:t>
      </w:r>
    </w:p>
    <w:p w:rsidR="00C9199E" w:rsidRDefault="006C4954">
      <w:pPr>
        <w:pStyle w:val="100"/>
        <w:shd w:val="clear" w:color="auto" w:fill="auto"/>
        <w:spacing w:before="0" w:after="407" w:line="160" w:lineRule="exact"/>
      </w:pPr>
      <w:r>
        <w:t>Филиал ФАУ МО РФ ЦСКА (ЦСК ВВС)</w:t>
      </w:r>
    </w:p>
    <w:p w:rsidR="00C9199E" w:rsidRDefault="006C4954">
      <w:pPr>
        <w:pStyle w:val="110"/>
        <w:shd w:val="clear" w:color="auto" w:fill="auto"/>
        <w:tabs>
          <w:tab w:val="left" w:leader="underscore" w:pos="1300"/>
        </w:tabs>
        <w:spacing w:before="0" w:after="7" w:line="200" w:lineRule="exact"/>
      </w:pPr>
      <w:r>
        <w:tab/>
        <w:t>/</w:t>
      </w:r>
    </w:p>
    <w:p w:rsidR="00C9199E" w:rsidRDefault="006C4954">
      <w:pPr>
        <w:pStyle w:val="100"/>
        <w:shd w:val="clear" w:color="auto" w:fill="auto"/>
        <w:spacing w:before="0" w:after="0" w:line="160" w:lineRule="exact"/>
        <w:sectPr w:rsidR="00C9199E">
          <w:headerReference w:type="even" r:id="rId16"/>
          <w:headerReference w:type="default" r:id="rId17"/>
          <w:pgSz w:w="16840" w:h="11900" w:orient="landscape"/>
          <w:pgMar w:top="396" w:right="1010" w:bottom="396" w:left="404" w:header="0" w:footer="3" w:gutter="0"/>
          <w:cols w:space="720"/>
          <w:noEndnote/>
          <w:docGrid w:linePitch="360"/>
        </w:sectPr>
      </w:pPr>
      <w:r>
        <w:t>МП</w:t>
      </w:r>
    </w:p>
    <w:p w:rsidR="00C9199E" w:rsidRDefault="00B854AC">
      <w:pPr>
        <w:pStyle w:val="40"/>
        <w:shd w:val="clear" w:color="auto" w:fill="auto"/>
        <w:tabs>
          <w:tab w:val="left" w:pos="14034"/>
        </w:tabs>
        <w:spacing w:after="2" w:line="220" w:lineRule="exact"/>
        <w:ind w:left="3180"/>
        <w:jc w:val="both"/>
      </w:pPr>
      <w:r>
        <w:lastRenderedPageBreak/>
        <w:t>Д</w:t>
      </w:r>
      <w:r w:rsidR="006C4954">
        <w:t>ОГОВОРНОЙ (ПЛАНОВЫЙ) ОБЪЕМ ПОТРЕБНОСТИ КОММУНАЛЬНЫХ РЕСУРСОВ</w:t>
      </w:r>
      <w:r w:rsidR="006C4954">
        <w:tab/>
      </w:r>
      <w:r w:rsidR="006C4954">
        <w:rPr>
          <w:rStyle w:val="41"/>
        </w:rPr>
        <w:t>Приложение № 2</w:t>
      </w:r>
    </w:p>
    <w:tbl>
      <w:tblPr>
        <w:tblOverlap w:val="never"/>
        <w:tblW w:w="0" w:type="auto"/>
        <w:tblInd w:w="10" w:type="dxa"/>
        <w:tblLayout w:type="fixed"/>
        <w:tblCellMar>
          <w:left w:w="10" w:type="dxa"/>
          <w:right w:w="10" w:type="dxa"/>
        </w:tblCellMar>
        <w:tblLook w:val="0000"/>
      </w:tblPr>
      <w:tblGrid>
        <w:gridCol w:w="1274"/>
        <w:gridCol w:w="997"/>
        <w:gridCol w:w="846"/>
        <w:gridCol w:w="1044"/>
        <w:gridCol w:w="1015"/>
        <w:gridCol w:w="1058"/>
        <w:gridCol w:w="1037"/>
        <w:gridCol w:w="925"/>
        <w:gridCol w:w="914"/>
        <w:gridCol w:w="907"/>
        <w:gridCol w:w="907"/>
        <w:gridCol w:w="943"/>
        <w:gridCol w:w="1102"/>
        <w:gridCol w:w="1004"/>
        <w:gridCol w:w="994"/>
        <w:gridCol w:w="1163"/>
      </w:tblGrid>
      <w:tr w:rsidR="00C9199E">
        <w:trPr>
          <w:trHeight w:hRule="exact" w:val="522"/>
        </w:trPr>
        <w:tc>
          <w:tcPr>
            <w:tcW w:w="1274" w:type="dxa"/>
            <w:vMerge w:val="restart"/>
            <w:tcBorders>
              <w:top w:val="single" w:sz="4" w:space="0" w:color="auto"/>
              <w:left w:val="single" w:sz="4" w:space="0" w:color="auto"/>
            </w:tcBorders>
            <w:shd w:val="clear" w:color="auto" w:fill="FFFFFF"/>
          </w:tcPr>
          <w:p w:rsidR="00C9199E" w:rsidRDefault="00C9199E">
            <w:pPr>
              <w:framePr w:w="16132" w:h="4792" w:hSpace="16032" w:wrap="notBeside" w:vAnchor="text" w:hAnchor="text" w:y="501"/>
              <w:rPr>
                <w:sz w:val="10"/>
                <w:szCs w:val="10"/>
              </w:rPr>
            </w:pPr>
          </w:p>
        </w:tc>
        <w:tc>
          <w:tcPr>
            <w:tcW w:w="997" w:type="dxa"/>
            <w:vMerge w:val="restart"/>
            <w:tcBorders>
              <w:top w:val="single" w:sz="4" w:space="0" w:color="auto"/>
              <w:left w:val="single" w:sz="4" w:space="0" w:color="auto"/>
            </w:tcBorders>
            <w:shd w:val="clear" w:color="auto" w:fill="FFFFFF"/>
            <w:vAlign w:val="bottom"/>
          </w:tcPr>
          <w:p w:rsidR="00C9199E" w:rsidRDefault="006C4954">
            <w:pPr>
              <w:pStyle w:val="20"/>
              <w:framePr w:w="16132" w:h="4792" w:hSpace="16032" w:wrap="notBeside" w:vAnchor="text" w:hAnchor="text" w:y="501"/>
              <w:shd w:val="clear" w:color="auto" w:fill="auto"/>
              <w:spacing w:line="200" w:lineRule="exact"/>
              <w:ind w:left="160" w:firstLine="0"/>
            </w:pPr>
            <w:r>
              <w:rPr>
                <w:rStyle w:val="210pt0"/>
              </w:rPr>
              <w:t>Нагрузка</w:t>
            </w:r>
          </w:p>
        </w:tc>
        <w:tc>
          <w:tcPr>
            <w:tcW w:w="846" w:type="dxa"/>
            <w:tcBorders>
              <w:top w:val="single" w:sz="4" w:space="0" w:color="auto"/>
              <w:left w:val="single" w:sz="4" w:space="0" w:color="auto"/>
            </w:tcBorders>
            <w:shd w:val="clear" w:color="auto" w:fill="FFFFFF"/>
          </w:tcPr>
          <w:p w:rsidR="00C9199E" w:rsidRDefault="00C9199E">
            <w:pPr>
              <w:framePr w:w="16132" w:h="4792" w:hSpace="16032" w:wrap="notBeside" w:vAnchor="text" w:hAnchor="text" w:y="501"/>
              <w:rPr>
                <w:sz w:val="10"/>
                <w:szCs w:val="10"/>
              </w:rPr>
            </w:pPr>
          </w:p>
        </w:tc>
        <w:tc>
          <w:tcPr>
            <w:tcW w:w="1044" w:type="dxa"/>
            <w:tcBorders>
              <w:top w:val="single" w:sz="4" w:space="0" w:color="auto"/>
              <w:left w:val="single" w:sz="4" w:space="0" w:color="auto"/>
            </w:tcBorders>
            <w:shd w:val="clear" w:color="auto" w:fill="FFFFFF"/>
            <w:vAlign w:val="bottom"/>
          </w:tcPr>
          <w:p w:rsidR="00C9199E" w:rsidRDefault="006C4954">
            <w:pPr>
              <w:pStyle w:val="20"/>
              <w:framePr w:w="16132" w:h="4792" w:hSpace="16032" w:wrap="notBeside" w:vAnchor="text" w:hAnchor="text" w:y="501"/>
              <w:shd w:val="clear" w:color="auto" w:fill="auto"/>
              <w:spacing w:line="210" w:lineRule="exact"/>
              <w:ind w:firstLine="0"/>
              <w:jc w:val="center"/>
            </w:pPr>
            <w:r>
              <w:rPr>
                <w:rStyle w:val="2105pt0"/>
              </w:rPr>
              <w:t>I</w:t>
            </w:r>
          </w:p>
        </w:tc>
        <w:tc>
          <w:tcPr>
            <w:tcW w:w="1015" w:type="dxa"/>
            <w:tcBorders>
              <w:top w:val="single" w:sz="4" w:space="0" w:color="auto"/>
              <w:left w:val="single" w:sz="4" w:space="0" w:color="auto"/>
            </w:tcBorders>
            <w:shd w:val="clear" w:color="auto" w:fill="FFFFFF"/>
            <w:vAlign w:val="bottom"/>
          </w:tcPr>
          <w:p w:rsidR="00C9199E" w:rsidRDefault="006C4954">
            <w:pPr>
              <w:pStyle w:val="20"/>
              <w:framePr w:w="16132" w:h="4792" w:hSpace="16032" w:wrap="notBeside" w:vAnchor="text" w:hAnchor="text" w:y="501"/>
              <w:shd w:val="clear" w:color="auto" w:fill="auto"/>
              <w:spacing w:line="200" w:lineRule="exact"/>
              <w:ind w:firstLine="0"/>
              <w:jc w:val="center"/>
            </w:pPr>
            <w:r>
              <w:rPr>
                <w:rStyle w:val="210pt0"/>
              </w:rPr>
              <w:t>2</w:t>
            </w:r>
          </w:p>
        </w:tc>
        <w:tc>
          <w:tcPr>
            <w:tcW w:w="1058" w:type="dxa"/>
            <w:tcBorders>
              <w:top w:val="single" w:sz="4" w:space="0" w:color="auto"/>
              <w:left w:val="single" w:sz="4" w:space="0" w:color="auto"/>
            </w:tcBorders>
            <w:shd w:val="clear" w:color="auto" w:fill="FFFFFF"/>
            <w:vAlign w:val="bottom"/>
          </w:tcPr>
          <w:p w:rsidR="00C9199E" w:rsidRDefault="006C4954">
            <w:pPr>
              <w:pStyle w:val="20"/>
              <w:framePr w:w="16132" w:h="4792" w:hSpace="16032" w:wrap="notBeside" w:vAnchor="text" w:hAnchor="text" w:y="501"/>
              <w:shd w:val="clear" w:color="auto" w:fill="auto"/>
              <w:spacing w:line="200" w:lineRule="exact"/>
              <w:ind w:firstLine="0"/>
              <w:jc w:val="center"/>
            </w:pPr>
            <w:r>
              <w:rPr>
                <w:rStyle w:val="210pt0"/>
              </w:rPr>
              <w:t>3</w:t>
            </w:r>
          </w:p>
        </w:tc>
        <w:tc>
          <w:tcPr>
            <w:tcW w:w="1037" w:type="dxa"/>
            <w:tcBorders>
              <w:top w:val="single" w:sz="4" w:space="0" w:color="auto"/>
              <w:left w:val="single" w:sz="4" w:space="0" w:color="auto"/>
            </w:tcBorders>
            <w:shd w:val="clear" w:color="auto" w:fill="FFFFFF"/>
            <w:vAlign w:val="bottom"/>
          </w:tcPr>
          <w:p w:rsidR="00C9199E" w:rsidRDefault="006C4954">
            <w:pPr>
              <w:pStyle w:val="20"/>
              <w:framePr w:w="16132" w:h="4792" w:hSpace="16032" w:wrap="notBeside" w:vAnchor="text" w:hAnchor="text" w:y="501"/>
              <w:shd w:val="clear" w:color="auto" w:fill="auto"/>
              <w:spacing w:line="200" w:lineRule="exact"/>
              <w:ind w:firstLine="0"/>
              <w:jc w:val="center"/>
            </w:pPr>
            <w:r>
              <w:rPr>
                <w:rStyle w:val="210pt0"/>
              </w:rPr>
              <w:t>4</w:t>
            </w:r>
          </w:p>
        </w:tc>
        <w:tc>
          <w:tcPr>
            <w:tcW w:w="925" w:type="dxa"/>
            <w:tcBorders>
              <w:top w:val="single" w:sz="4" w:space="0" w:color="auto"/>
              <w:left w:val="single" w:sz="4" w:space="0" w:color="auto"/>
            </w:tcBorders>
            <w:shd w:val="clear" w:color="auto" w:fill="FFFFFF"/>
            <w:vAlign w:val="bottom"/>
          </w:tcPr>
          <w:p w:rsidR="00C9199E" w:rsidRDefault="006C4954">
            <w:pPr>
              <w:pStyle w:val="20"/>
              <w:framePr w:w="16132" w:h="4792" w:hSpace="16032" w:wrap="notBeside" w:vAnchor="text" w:hAnchor="text" w:y="501"/>
              <w:shd w:val="clear" w:color="auto" w:fill="auto"/>
              <w:spacing w:line="200" w:lineRule="exact"/>
              <w:ind w:firstLine="0"/>
              <w:jc w:val="center"/>
            </w:pPr>
            <w:r>
              <w:rPr>
                <w:rStyle w:val="210pt0"/>
              </w:rPr>
              <w:t>5</w:t>
            </w:r>
          </w:p>
        </w:tc>
        <w:tc>
          <w:tcPr>
            <w:tcW w:w="914" w:type="dxa"/>
            <w:tcBorders>
              <w:top w:val="single" w:sz="4" w:space="0" w:color="auto"/>
              <w:left w:val="single" w:sz="4" w:space="0" w:color="auto"/>
            </w:tcBorders>
            <w:shd w:val="clear" w:color="auto" w:fill="FFFFFF"/>
            <w:vAlign w:val="bottom"/>
          </w:tcPr>
          <w:p w:rsidR="00C9199E" w:rsidRDefault="006C4954">
            <w:pPr>
              <w:pStyle w:val="20"/>
              <w:framePr w:w="16132" w:h="4792" w:hSpace="16032" w:wrap="notBeside" w:vAnchor="text" w:hAnchor="text" w:y="501"/>
              <w:shd w:val="clear" w:color="auto" w:fill="auto"/>
              <w:spacing w:line="210" w:lineRule="exact"/>
              <w:ind w:firstLine="0"/>
              <w:jc w:val="center"/>
            </w:pPr>
            <w:r>
              <w:rPr>
                <w:rStyle w:val="2105pt0"/>
              </w:rPr>
              <w:t>6</w:t>
            </w:r>
          </w:p>
        </w:tc>
        <w:tc>
          <w:tcPr>
            <w:tcW w:w="907" w:type="dxa"/>
            <w:tcBorders>
              <w:top w:val="single" w:sz="4" w:space="0" w:color="auto"/>
              <w:left w:val="single" w:sz="4" w:space="0" w:color="auto"/>
            </w:tcBorders>
            <w:shd w:val="clear" w:color="auto" w:fill="FFFFFF"/>
            <w:vAlign w:val="bottom"/>
          </w:tcPr>
          <w:p w:rsidR="00C9199E" w:rsidRDefault="006C4954">
            <w:pPr>
              <w:pStyle w:val="20"/>
              <w:framePr w:w="16132" w:h="4792" w:hSpace="16032" w:wrap="notBeside" w:vAnchor="text" w:hAnchor="text" w:y="501"/>
              <w:shd w:val="clear" w:color="auto" w:fill="auto"/>
              <w:spacing w:line="200" w:lineRule="exact"/>
              <w:ind w:firstLine="0"/>
              <w:jc w:val="center"/>
            </w:pPr>
            <w:r>
              <w:rPr>
                <w:rStyle w:val="210pt0"/>
              </w:rPr>
              <w:t>7</w:t>
            </w:r>
          </w:p>
        </w:tc>
        <w:tc>
          <w:tcPr>
            <w:tcW w:w="907" w:type="dxa"/>
            <w:tcBorders>
              <w:top w:val="single" w:sz="4" w:space="0" w:color="auto"/>
              <w:left w:val="single" w:sz="4" w:space="0" w:color="auto"/>
            </w:tcBorders>
            <w:shd w:val="clear" w:color="auto" w:fill="FFFFFF"/>
            <w:vAlign w:val="bottom"/>
          </w:tcPr>
          <w:p w:rsidR="00C9199E" w:rsidRDefault="006C4954">
            <w:pPr>
              <w:pStyle w:val="20"/>
              <w:framePr w:w="16132" w:h="4792" w:hSpace="16032" w:wrap="notBeside" w:vAnchor="text" w:hAnchor="text" w:y="501"/>
              <w:shd w:val="clear" w:color="auto" w:fill="auto"/>
              <w:spacing w:line="200" w:lineRule="exact"/>
              <w:ind w:firstLine="0"/>
              <w:jc w:val="center"/>
            </w:pPr>
            <w:r>
              <w:rPr>
                <w:rStyle w:val="210pt0"/>
              </w:rPr>
              <w:t>8</w:t>
            </w:r>
          </w:p>
        </w:tc>
        <w:tc>
          <w:tcPr>
            <w:tcW w:w="943" w:type="dxa"/>
            <w:tcBorders>
              <w:top w:val="single" w:sz="4" w:space="0" w:color="auto"/>
              <w:left w:val="single" w:sz="4" w:space="0" w:color="auto"/>
            </w:tcBorders>
            <w:shd w:val="clear" w:color="auto" w:fill="FFFFFF"/>
            <w:vAlign w:val="bottom"/>
          </w:tcPr>
          <w:p w:rsidR="00C9199E" w:rsidRDefault="006C4954">
            <w:pPr>
              <w:pStyle w:val="20"/>
              <w:framePr w:w="16132" w:h="4792" w:hSpace="16032" w:wrap="notBeside" w:vAnchor="text" w:hAnchor="text" w:y="501"/>
              <w:shd w:val="clear" w:color="auto" w:fill="auto"/>
              <w:spacing w:line="200" w:lineRule="exact"/>
              <w:ind w:firstLine="0"/>
              <w:jc w:val="center"/>
            </w:pPr>
            <w:r>
              <w:rPr>
                <w:rStyle w:val="210pt0"/>
              </w:rPr>
              <w:t>9</w:t>
            </w:r>
          </w:p>
        </w:tc>
        <w:tc>
          <w:tcPr>
            <w:tcW w:w="1102" w:type="dxa"/>
            <w:tcBorders>
              <w:top w:val="single" w:sz="4" w:space="0" w:color="auto"/>
              <w:left w:val="single" w:sz="4" w:space="0" w:color="auto"/>
            </w:tcBorders>
            <w:shd w:val="clear" w:color="auto" w:fill="FFFFFF"/>
            <w:vAlign w:val="bottom"/>
          </w:tcPr>
          <w:p w:rsidR="00C9199E" w:rsidRDefault="006C4954">
            <w:pPr>
              <w:pStyle w:val="20"/>
              <w:framePr w:w="16132" w:h="4792" w:hSpace="16032" w:wrap="notBeside" w:vAnchor="text" w:hAnchor="text" w:y="501"/>
              <w:shd w:val="clear" w:color="auto" w:fill="auto"/>
              <w:spacing w:line="200" w:lineRule="exact"/>
              <w:ind w:firstLine="0"/>
              <w:jc w:val="center"/>
            </w:pPr>
            <w:r>
              <w:rPr>
                <w:rStyle w:val="210pt0"/>
              </w:rPr>
              <w:t>10</w:t>
            </w:r>
          </w:p>
        </w:tc>
        <w:tc>
          <w:tcPr>
            <w:tcW w:w="1004" w:type="dxa"/>
            <w:tcBorders>
              <w:top w:val="single" w:sz="4" w:space="0" w:color="auto"/>
              <w:left w:val="single" w:sz="4" w:space="0" w:color="auto"/>
            </w:tcBorders>
            <w:shd w:val="clear" w:color="auto" w:fill="FFFFFF"/>
            <w:vAlign w:val="bottom"/>
          </w:tcPr>
          <w:p w:rsidR="00C9199E" w:rsidRDefault="006C4954">
            <w:pPr>
              <w:pStyle w:val="20"/>
              <w:framePr w:w="16132" w:h="4792" w:hSpace="16032" w:wrap="notBeside" w:vAnchor="text" w:hAnchor="text" w:y="501"/>
              <w:shd w:val="clear" w:color="auto" w:fill="auto"/>
              <w:spacing w:line="200" w:lineRule="exact"/>
              <w:ind w:firstLine="0"/>
              <w:jc w:val="center"/>
            </w:pPr>
            <w:r>
              <w:rPr>
                <w:rStyle w:val="210pt0"/>
              </w:rPr>
              <w:t>11</w:t>
            </w:r>
          </w:p>
        </w:tc>
        <w:tc>
          <w:tcPr>
            <w:tcW w:w="994" w:type="dxa"/>
            <w:tcBorders>
              <w:top w:val="single" w:sz="4" w:space="0" w:color="auto"/>
              <w:left w:val="single" w:sz="4" w:space="0" w:color="auto"/>
            </w:tcBorders>
            <w:shd w:val="clear" w:color="auto" w:fill="FFFFFF"/>
            <w:vAlign w:val="bottom"/>
          </w:tcPr>
          <w:p w:rsidR="00C9199E" w:rsidRDefault="006C4954">
            <w:pPr>
              <w:pStyle w:val="20"/>
              <w:framePr w:w="16132" w:h="4792" w:hSpace="16032" w:wrap="notBeside" w:vAnchor="text" w:hAnchor="text" w:y="501"/>
              <w:shd w:val="clear" w:color="auto" w:fill="auto"/>
              <w:spacing w:line="200" w:lineRule="exact"/>
              <w:ind w:firstLine="0"/>
              <w:jc w:val="center"/>
            </w:pPr>
            <w:r>
              <w:rPr>
                <w:rStyle w:val="210pt0"/>
              </w:rPr>
              <w:t>12</w:t>
            </w:r>
          </w:p>
        </w:tc>
        <w:tc>
          <w:tcPr>
            <w:tcW w:w="1163" w:type="dxa"/>
            <w:tcBorders>
              <w:top w:val="single" w:sz="4" w:space="0" w:color="auto"/>
              <w:left w:val="single" w:sz="4" w:space="0" w:color="auto"/>
              <w:righ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Всего за год</w:t>
            </w:r>
          </w:p>
        </w:tc>
      </w:tr>
      <w:tr w:rsidR="00C9199E">
        <w:trPr>
          <w:trHeight w:hRule="exact" w:val="706"/>
        </w:trPr>
        <w:tc>
          <w:tcPr>
            <w:tcW w:w="1274" w:type="dxa"/>
            <w:vMerge/>
            <w:tcBorders>
              <w:left w:val="single" w:sz="4" w:space="0" w:color="auto"/>
            </w:tcBorders>
            <w:shd w:val="clear" w:color="auto" w:fill="FFFFFF"/>
          </w:tcPr>
          <w:p w:rsidR="00C9199E" w:rsidRDefault="00C9199E">
            <w:pPr>
              <w:framePr w:w="16132" w:h="4792" w:hSpace="16032" w:wrap="notBeside" w:vAnchor="text" w:hAnchor="text" w:y="501"/>
            </w:pPr>
          </w:p>
        </w:tc>
        <w:tc>
          <w:tcPr>
            <w:tcW w:w="997" w:type="dxa"/>
            <w:vMerge/>
            <w:tcBorders>
              <w:left w:val="single" w:sz="4" w:space="0" w:color="auto"/>
            </w:tcBorders>
            <w:shd w:val="clear" w:color="auto" w:fill="FFFFFF"/>
            <w:vAlign w:val="bottom"/>
          </w:tcPr>
          <w:p w:rsidR="00C9199E" w:rsidRDefault="00C9199E">
            <w:pPr>
              <w:framePr w:w="16132" w:h="4792" w:hSpace="16032" w:wrap="notBeside" w:vAnchor="text" w:hAnchor="text" w:y="501"/>
            </w:pPr>
          </w:p>
        </w:tc>
        <w:tc>
          <w:tcPr>
            <w:tcW w:w="846" w:type="dxa"/>
            <w:tcBorders>
              <w:top w:val="single" w:sz="4" w:space="0" w:color="auto"/>
              <w:left w:val="single" w:sz="4" w:space="0" w:color="auto"/>
            </w:tcBorders>
            <w:shd w:val="clear" w:color="auto" w:fill="FFFFFF"/>
            <w:vAlign w:val="bottom"/>
          </w:tcPr>
          <w:p w:rsidR="00C9199E" w:rsidRDefault="006C4954">
            <w:pPr>
              <w:pStyle w:val="20"/>
              <w:framePr w:w="16132" w:h="4792" w:hSpace="16032" w:wrap="notBeside" w:vAnchor="text" w:hAnchor="text" w:y="501"/>
              <w:shd w:val="clear" w:color="auto" w:fill="auto"/>
              <w:spacing w:line="248" w:lineRule="exact"/>
              <w:ind w:left="220" w:firstLine="0"/>
            </w:pPr>
            <w:proofErr w:type="spellStart"/>
            <w:r>
              <w:rPr>
                <w:rStyle w:val="210pt0"/>
              </w:rPr>
              <w:t>коэф</w:t>
            </w:r>
            <w:proofErr w:type="spellEnd"/>
            <w:r>
              <w:rPr>
                <w:rStyle w:val="210pt0"/>
              </w:rPr>
              <w:t>.</w:t>
            </w:r>
          </w:p>
          <w:p w:rsidR="00C9199E" w:rsidRDefault="006C4954">
            <w:pPr>
              <w:pStyle w:val="20"/>
              <w:framePr w:w="16132" w:h="4792" w:hSpace="16032" w:wrap="notBeside" w:vAnchor="text" w:hAnchor="text" w:y="501"/>
              <w:shd w:val="clear" w:color="auto" w:fill="auto"/>
              <w:spacing w:line="248" w:lineRule="exact"/>
              <w:ind w:left="220" w:firstLine="0"/>
            </w:pPr>
            <w:r>
              <w:rPr>
                <w:rStyle w:val="265pt0"/>
              </w:rPr>
              <w:t>ОТОПЛ.</w:t>
            </w:r>
          </w:p>
          <w:p w:rsidR="00C9199E" w:rsidRDefault="006C4954">
            <w:pPr>
              <w:pStyle w:val="20"/>
              <w:framePr w:w="16132" w:h="4792" w:hSpace="16032" w:wrap="notBeside" w:vAnchor="text" w:hAnchor="text" w:y="501"/>
              <w:shd w:val="clear" w:color="auto" w:fill="auto"/>
              <w:spacing w:line="248" w:lineRule="exact"/>
              <w:ind w:firstLine="0"/>
            </w:pPr>
            <w:proofErr w:type="spellStart"/>
            <w:r>
              <w:rPr>
                <w:rStyle w:val="210pt0"/>
              </w:rPr>
              <w:t>вентил</w:t>
            </w:r>
            <w:proofErr w:type="spellEnd"/>
            <w:r>
              <w:rPr>
                <w:rStyle w:val="210pt0"/>
              </w:rPr>
              <w:t>.</w:t>
            </w:r>
          </w:p>
        </w:tc>
        <w:tc>
          <w:tcPr>
            <w:tcW w:w="1044"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10" w:lineRule="exact"/>
              <w:ind w:firstLine="0"/>
              <w:jc w:val="center"/>
            </w:pPr>
            <w:r>
              <w:rPr>
                <w:rStyle w:val="2105pt0"/>
              </w:rPr>
              <w:t>480,74</w:t>
            </w:r>
          </w:p>
        </w:tc>
        <w:tc>
          <w:tcPr>
            <w:tcW w:w="1015"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10" w:lineRule="exact"/>
              <w:ind w:left="260" w:firstLine="0"/>
            </w:pPr>
            <w:r>
              <w:rPr>
                <w:rStyle w:val="2105pt0"/>
              </w:rPr>
              <w:t>410,95</w:t>
            </w:r>
          </w:p>
        </w:tc>
        <w:tc>
          <w:tcPr>
            <w:tcW w:w="1058"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10" w:lineRule="exact"/>
              <w:ind w:firstLine="0"/>
              <w:jc w:val="center"/>
            </w:pPr>
            <w:r>
              <w:rPr>
                <w:rStyle w:val="2105pt0"/>
              </w:rPr>
              <w:t>343,38</w:t>
            </w:r>
          </w:p>
        </w:tc>
        <w:tc>
          <w:tcPr>
            <w:tcW w:w="1037"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10" w:lineRule="exact"/>
              <w:ind w:left="260" w:firstLine="0"/>
            </w:pPr>
            <w:r>
              <w:rPr>
                <w:rStyle w:val="2105pt0"/>
              </w:rPr>
              <w:t>217,38</w:t>
            </w:r>
          </w:p>
        </w:tc>
        <w:tc>
          <w:tcPr>
            <w:tcW w:w="925"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10" w:lineRule="exact"/>
              <w:ind w:firstLine="0"/>
              <w:jc w:val="center"/>
            </w:pPr>
            <w:r>
              <w:rPr>
                <w:rStyle w:val="2105pt0"/>
              </w:rPr>
              <w:t>16,25</w:t>
            </w:r>
          </w:p>
        </w:tc>
        <w:tc>
          <w:tcPr>
            <w:tcW w:w="914" w:type="dxa"/>
            <w:tcBorders>
              <w:top w:val="single" w:sz="4" w:space="0" w:color="auto"/>
              <w:left w:val="single" w:sz="4" w:space="0" w:color="auto"/>
            </w:tcBorders>
            <w:shd w:val="clear" w:color="auto" w:fill="FFFFFF"/>
          </w:tcPr>
          <w:p w:rsidR="00C9199E" w:rsidRDefault="00C9199E">
            <w:pPr>
              <w:framePr w:w="16132" w:h="4792" w:hSpace="16032" w:wrap="notBeside" w:vAnchor="text" w:hAnchor="text" w:y="501"/>
              <w:rPr>
                <w:sz w:val="10"/>
                <w:szCs w:val="10"/>
              </w:rPr>
            </w:pPr>
          </w:p>
        </w:tc>
        <w:tc>
          <w:tcPr>
            <w:tcW w:w="907" w:type="dxa"/>
            <w:tcBorders>
              <w:top w:val="single" w:sz="4" w:space="0" w:color="auto"/>
              <w:left w:val="single" w:sz="4" w:space="0" w:color="auto"/>
            </w:tcBorders>
            <w:shd w:val="clear" w:color="auto" w:fill="FFFFFF"/>
          </w:tcPr>
          <w:p w:rsidR="00C9199E" w:rsidRDefault="00C9199E">
            <w:pPr>
              <w:framePr w:w="16132" w:h="4792" w:hSpace="16032" w:wrap="notBeside" w:vAnchor="text" w:hAnchor="text" w:y="501"/>
              <w:rPr>
                <w:sz w:val="10"/>
                <w:szCs w:val="10"/>
              </w:rPr>
            </w:pPr>
          </w:p>
        </w:tc>
        <w:tc>
          <w:tcPr>
            <w:tcW w:w="907" w:type="dxa"/>
            <w:tcBorders>
              <w:top w:val="single" w:sz="4" w:space="0" w:color="auto"/>
              <w:left w:val="single" w:sz="4" w:space="0" w:color="auto"/>
            </w:tcBorders>
            <w:shd w:val="clear" w:color="auto" w:fill="FFFFFF"/>
          </w:tcPr>
          <w:p w:rsidR="00C9199E" w:rsidRDefault="00C9199E">
            <w:pPr>
              <w:framePr w:w="16132" w:h="4792" w:hSpace="16032" w:wrap="notBeside" w:vAnchor="text" w:hAnchor="text" w:y="501"/>
              <w:rPr>
                <w:sz w:val="10"/>
                <w:szCs w:val="10"/>
              </w:rPr>
            </w:pPr>
          </w:p>
        </w:tc>
        <w:tc>
          <w:tcPr>
            <w:tcW w:w="943"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10" w:lineRule="exact"/>
              <w:ind w:firstLine="0"/>
              <w:jc w:val="center"/>
            </w:pPr>
            <w:r>
              <w:rPr>
                <w:rStyle w:val="2105pt0"/>
              </w:rPr>
              <w:t>23,54</w:t>
            </w:r>
          </w:p>
        </w:tc>
        <w:tc>
          <w:tcPr>
            <w:tcW w:w="1102"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10" w:lineRule="exact"/>
              <w:ind w:firstLine="0"/>
              <w:jc w:val="center"/>
            </w:pPr>
            <w:r>
              <w:rPr>
                <w:rStyle w:val="2105pt0"/>
              </w:rPr>
              <w:t>250,38</w:t>
            </w:r>
          </w:p>
        </w:tc>
        <w:tc>
          <w:tcPr>
            <w:tcW w:w="1004"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10" w:lineRule="exact"/>
              <w:ind w:left="240" w:firstLine="0"/>
            </w:pPr>
            <w:r>
              <w:rPr>
                <w:rStyle w:val="2105pt0"/>
              </w:rPr>
              <w:t>354,46</w:t>
            </w:r>
          </w:p>
        </w:tc>
        <w:tc>
          <w:tcPr>
            <w:tcW w:w="994"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10" w:lineRule="exact"/>
              <w:ind w:left="240" w:firstLine="0"/>
            </w:pPr>
            <w:r>
              <w:rPr>
                <w:rStyle w:val="2105pt0"/>
              </w:rPr>
              <w:t>447,83</w:t>
            </w:r>
          </w:p>
        </w:tc>
        <w:tc>
          <w:tcPr>
            <w:tcW w:w="1163" w:type="dxa"/>
            <w:tcBorders>
              <w:top w:val="single" w:sz="4" w:space="0" w:color="auto"/>
              <w:left w:val="single" w:sz="4" w:space="0" w:color="auto"/>
              <w:righ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10" w:lineRule="exact"/>
              <w:ind w:left="260" w:firstLine="0"/>
            </w:pPr>
            <w:r>
              <w:rPr>
                <w:rStyle w:val="2105pt0"/>
              </w:rPr>
              <w:t>2544,91</w:t>
            </w:r>
          </w:p>
        </w:tc>
      </w:tr>
      <w:tr w:rsidR="00C9199E">
        <w:trPr>
          <w:trHeight w:hRule="exact" w:val="544"/>
        </w:trPr>
        <w:tc>
          <w:tcPr>
            <w:tcW w:w="1274" w:type="dxa"/>
            <w:tcBorders>
              <w:left w:val="single" w:sz="4" w:space="0" w:color="auto"/>
            </w:tcBorders>
            <w:shd w:val="clear" w:color="auto" w:fill="FFFFFF"/>
          </w:tcPr>
          <w:p w:rsidR="00C9199E" w:rsidRDefault="00C9199E">
            <w:pPr>
              <w:framePr w:w="16132" w:h="4792" w:hSpace="16032" w:wrap="notBeside" w:vAnchor="text" w:hAnchor="text" w:y="501"/>
              <w:rPr>
                <w:sz w:val="10"/>
                <w:szCs w:val="10"/>
              </w:rPr>
            </w:pPr>
          </w:p>
        </w:tc>
        <w:tc>
          <w:tcPr>
            <w:tcW w:w="997" w:type="dxa"/>
            <w:tcBorders>
              <w:left w:val="single" w:sz="4" w:space="0" w:color="auto"/>
            </w:tcBorders>
            <w:shd w:val="clear" w:color="auto" w:fill="FFFFFF"/>
          </w:tcPr>
          <w:p w:rsidR="00C9199E" w:rsidRDefault="00C9199E">
            <w:pPr>
              <w:framePr w:w="16132" w:h="4792" w:hSpace="16032" w:wrap="notBeside" w:vAnchor="text" w:hAnchor="text" w:y="501"/>
              <w:rPr>
                <w:sz w:val="10"/>
                <w:szCs w:val="10"/>
              </w:rPr>
            </w:pPr>
          </w:p>
        </w:tc>
        <w:tc>
          <w:tcPr>
            <w:tcW w:w="846" w:type="dxa"/>
            <w:tcBorders>
              <w:top w:val="single" w:sz="4" w:space="0" w:color="auto"/>
              <w:left w:val="single" w:sz="4" w:space="0" w:color="auto"/>
            </w:tcBorders>
            <w:shd w:val="clear" w:color="auto" w:fill="FFFFFF"/>
            <w:vAlign w:val="bottom"/>
          </w:tcPr>
          <w:p w:rsidR="00C9199E" w:rsidRDefault="006C4954">
            <w:pPr>
              <w:pStyle w:val="20"/>
              <w:framePr w:w="16132" w:h="4792" w:hSpace="16032" w:wrap="notBeside" w:vAnchor="text" w:hAnchor="text" w:y="501"/>
              <w:shd w:val="clear" w:color="auto" w:fill="auto"/>
              <w:spacing w:after="60" w:line="200" w:lineRule="exact"/>
              <w:ind w:left="220" w:firstLine="0"/>
            </w:pPr>
            <w:proofErr w:type="spellStart"/>
            <w:r>
              <w:rPr>
                <w:rStyle w:val="210pt0"/>
              </w:rPr>
              <w:t>коэф</w:t>
            </w:r>
            <w:proofErr w:type="spellEnd"/>
            <w:r>
              <w:rPr>
                <w:rStyle w:val="210pt0"/>
              </w:rPr>
              <w:t>.</w:t>
            </w:r>
          </w:p>
          <w:p w:rsidR="00C9199E" w:rsidRDefault="006C4954">
            <w:pPr>
              <w:pStyle w:val="20"/>
              <w:framePr w:w="16132" w:h="4792" w:hSpace="16032" w:wrap="notBeside" w:vAnchor="text" w:hAnchor="text" w:y="501"/>
              <w:shd w:val="clear" w:color="auto" w:fill="auto"/>
              <w:spacing w:before="60" w:line="210" w:lineRule="exact"/>
              <w:ind w:left="220" w:firstLine="0"/>
            </w:pPr>
            <w:r>
              <w:rPr>
                <w:rStyle w:val="2105pt0"/>
              </w:rPr>
              <w:t>ГВС</w:t>
            </w:r>
          </w:p>
        </w:tc>
        <w:tc>
          <w:tcPr>
            <w:tcW w:w="1044" w:type="dxa"/>
            <w:tcBorders>
              <w:top w:val="single" w:sz="4" w:space="0" w:color="auto"/>
              <w:left w:val="single" w:sz="4" w:space="0" w:color="auto"/>
            </w:tcBorders>
            <w:shd w:val="clear" w:color="auto" w:fill="FFFFFF"/>
            <w:vAlign w:val="bottom"/>
          </w:tcPr>
          <w:p w:rsidR="00C9199E" w:rsidRDefault="006C4954">
            <w:pPr>
              <w:pStyle w:val="20"/>
              <w:framePr w:w="16132" w:h="4792" w:hSpace="16032" w:wrap="notBeside" w:vAnchor="text" w:hAnchor="text" w:y="501"/>
              <w:shd w:val="clear" w:color="auto" w:fill="auto"/>
              <w:spacing w:line="210" w:lineRule="exact"/>
              <w:ind w:firstLine="0"/>
              <w:jc w:val="center"/>
            </w:pPr>
            <w:r>
              <w:rPr>
                <w:rStyle w:val="2105pt0"/>
              </w:rPr>
              <w:t>1,58</w:t>
            </w:r>
          </w:p>
        </w:tc>
        <w:tc>
          <w:tcPr>
            <w:tcW w:w="1015" w:type="dxa"/>
            <w:tcBorders>
              <w:top w:val="single" w:sz="4" w:space="0" w:color="auto"/>
              <w:left w:val="single" w:sz="4" w:space="0" w:color="auto"/>
            </w:tcBorders>
            <w:shd w:val="clear" w:color="auto" w:fill="FFFFFF"/>
            <w:vAlign w:val="bottom"/>
          </w:tcPr>
          <w:p w:rsidR="00C9199E" w:rsidRDefault="006C4954">
            <w:pPr>
              <w:pStyle w:val="20"/>
              <w:framePr w:w="16132" w:h="4792" w:hSpace="16032" w:wrap="notBeside" w:vAnchor="text" w:hAnchor="text" w:y="501"/>
              <w:shd w:val="clear" w:color="auto" w:fill="auto"/>
              <w:spacing w:line="210" w:lineRule="exact"/>
              <w:ind w:firstLine="0"/>
              <w:jc w:val="center"/>
            </w:pPr>
            <w:r>
              <w:rPr>
                <w:rStyle w:val="2105pt0"/>
              </w:rPr>
              <w:t>1,43</w:t>
            </w:r>
          </w:p>
        </w:tc>
        <w:tc>
          <w:tcPr>
            <w:tcW w:w="1058" w:type="dxa"/>
            <w:tcBorders>
              <w:top w:val="single" w:sz="4" w:space="0" w:color="auto"/>
              <w:left w:val="single" w:sz="4" w:space="0" w:color="auto"/>
            </w:tcBorders>
            <w:shd w:val="clear" w:color="auto" w:fill="FFFFFF"/>
            <w:vAlign w:val="bottom"/>
          </w:tcPr>
          <w:p w:rsidR="00C9199E" w:rsidRDefault="006C4954">
            <w:pPr>
              <w:pStyle w:val="20"/>
              <w:framePr w:w="16132" w:h="4792" w:hSpace="16032" w:wrap="notBeside" w:vAnchor="text" w:hAnchor="text" w:y="501"/>
              <w:shd w:val="clear" w:color="auto" w:fill="auto"/>
              <w:spacing w:line="210" w:lineRule="exact"/>
              <w:ind w:firstLine="0"/>
              <w:jc w:val="center"/>
            </w:pPr>
            <w:r>
              <w:rPr>
                <w:rStyle w:val="2105pt0"/>
              </w:rPr>
              <w:t>1,58</w:t>
            </w:r>
          </w:p>
        </w:tc>
        <w:tc>
          <w:tcPr>
            <w:tcW w:w="1037" w:type="dxa"/>
            <w:tcBorders>
              <w:top w:val="single" w:sz="4" w:space="0" w:color="auto"/>
              <w:left w:val="single" w:sz="4" w:space="0" w:color="auto"/>
            </w:tcBorders>
            <w:shd w:val="clear" w:color="auto" w:fill="FFFFFF"/>
            <w:vAlign w:val="bottom"/>
          </w:tcPr>
          <w:p w:rsidR="00C9199E" w:rsidRDefault="006C4954">
            <w:pPr>
              <w:pStyle w:val="20"/>
              <w:framePr w:w="16132" w:h="4792" w:hSpace="16032" w:wrap="notBeside" w:vAnchor="text" w:hAnchor="text" w:y="501"/>
              <w:shd w:val="clear" w:color="auto" w:fill="auto"/>
              <w:spacing w:line="210" w:lineRule="exact"/>
              <w:ind w:firstLine="0"/>
              <w:jc w:val="center"/>
            </w:pPr>
            <w:r>
              <w:rPr>
                <w:rStyle w:val="2105pt0"/>
              </w:rPr>
              <w:t>1,53</w:t>
            </w:r>
          </w:p>
        </w:tc>
        <w:tc>
          <w:tcPr>
            <w:tcW w:w="925" w:type="dxa"/>
            <w:tcBorders>
              <w:top w:val="single" w:sz="4" w:space="0" w:color="auto"/>
              <w:left w:val="single" w:sz="4" w:space="0" w:color="auto"/>
            </w:tcBorders>
            <w:shd w:val="clear" w:color="auto" w:fill="FFFFFF"/>
            <w:vAlign w:val="bottom"/>
          </w:tcPr>
          <w:p w:rsidR="00C9199E" w:rsidRDefault="006C4954">
            <w:pPr>
              <w:pStyle w:val="20"/>
              <w:framePr w:w="16132" w:h="4792" w:hSpace="16032" w:wrap="notBeside" w:vAnchor="text" w:hAnchor="text" w:y="501"/>
              <w:shd w:val="clear" w:color="auto" w:fill="auto"/>
              <w:spacing w:line="210" w:lineRule="exact"/>
              <w:ind w:firstLine="0"/>
              <w:jc w:val="center"/>
            </w:pPr>
            <w:r>
              <w:rPr>
                <w:rStyle w:val="2105pt0"/>
              </w:rPr>
              <w:t>1,58</w:t>
            </w:r>
          </w:p>
        </w:tc>
        <w:tc>
          <w:tcPr>
            <w:tcW w:w="914" w:type="dxa"/>
            <w:tcBorders>
              <w:top w:val="single" w:sz="4" w:space="0" w:color="auto"/>
              <w:left w:val="single" w:sz="4" w:space="0" w:color="auto"/>
            </w:tcBorders>
            <w:shd w:val="clear" w:color="auto" w:fill="FFFFFF"/>
            <w:vAlign w:val="bottom"/>
          </w:tcPr>
          <w:p w:rsidR="00C9199E" w:rsidRDefault="006C4954">
            <w:pPr>
              <w:pStyle w:val="20"/>
              <w:framePr w:w="16132" w:h="4792" w:hSpace="16032" w:wrap="notBeside" w:vAnchor="text" w:hAnchor="text" w:y="501"/>
              <w:shd w:val="clear" w:color="auto" w:fill="auto"/>
              <w:spacing w:line="210" w:lineRule="exact"/>
              <w:ind w:firstLine="0"/>
              <w:jc w:val="center"/>
            </w:pPr>
            <w:r>
              <w:rPr>
                <w:rStyle w:val="2105pt0"/>
              </w:rPr>
              <w:t>1,53</w:t>
            </w:r>
          </w:p>
        </w:tc>
        <w:tc>
          <w:tcPr>
            <w:tcW w:w="907" w:type="dxa"/>
            <w:tcBorders>
              <w:top w:val="single" w:sz="4" w:space="0" w:color="auto"/>
              <w:left w:val="single" w:sz="4" w:space="0" w:color="auto"/>
            </w:tcBorders>
            <w:shd w:val="clear" w:color="auto" w:fill="FFFFFF"/>
            <w:vAlign w:val="bottom"/>
          </w:tcPr>
          <w:p w:rsidR="00C9199E" w:rsidRDefault="006C4954">
            <w:pPr>
              <w:pStyle w:val="20"/>
              <w:framePr w:w="16132" w:h="4792" w:hSpace="16032" w:wrap="notBeside" w:vAnchor="text" w:hAnchor="text" w:y="501"/>
              <w:shd w:val="clear" w:color="auto" w:fill="auto"/>
              <w:spacing w:line="210" w:lineRule="exact"/>
              <w:ind w:firstLine="0"/>
              <w:jc w:val="center"/>
            </w:pPr>
            <w:r>
              <w:rPr>
                <w:rStyle w:val="2105pt0"/>
              </w:rPr>
              <w:t>1,58</w:t>
            </w:r>
          </w:p>
        </w:tc>
        <w:tc>
          <w:tcPr>
            <w:tcW w:w="907" w:type="dxa"/>
            <w:tcBorders>
              <w:top w:val="single" w:sz="4" w:space="0" w:color="auto"/>
              <w:left w:val="single" w:sz="4" w:space="0" w:color="auto"/>
            </w:tcBorders>
            <w:shd w:val="clear" w:color="auto" w:fill="FFFFFF"/>
            <w:vAlign w:val="bottom"/>
          </w:tcPr>
          <w:p w:rsidR="00C9199E" w:rsidRDefault="006C4954">
            <w:pPr>
              <w:pStyle w:val="20"/>
              <w:framePr w:w="16132" w:h="4792" w:hSpace="16032" w:wrap="notBeside" w:vAnchor="text" w:hAnchor="text" w:y="501"/>
              <w:shd w:val="clear" w:color="auto" w:fill="auto"/>
              <w:spacing w:line="210" w:lineRule="exact"/>
              <w:ind w:firstLine="0"/>
              <w:jc w:val="center"/>
            </w:pPr>
            <w:r>
              <w:rPr>
                <w:rStyle w:val="2105pt0"/>
              </w:rPr>
              <w:t>1,58</w:t>
            </w:r>
          </w:p>
        </w:tc>
        <w:tc>
          <w:tcPr>
            <w:tcW w:w="943" w:type="dxa"/>
            <w:tcBorders>
              <w:top w:val="single" w:sz="4" w:space="0" w:color="auto"/>
              <w:left w:val="single" w:sz="4" w:space="0" w:color="auto"/>
            </w:tcBorders>
            <w:shd w:val="clear" w:color="auto" w:fill="FFFFFF"/>
            <w:vAlign w:val="bottom"/>
          </w:tcPr>
          <w:p w:rsidR="00C9199E" w:rsidRDefault="006C4954">
            <w:pPr>
              <w:pStyle w:val="20"/>
              <w:framePr w:w="16132" w:h="4792" w:hSpace="16032" w:wrap="notBeside" w:vAnchor="text" w:hAnchor="text" w:y="501"/>
              <w:shd w:val="clear" w:color="auto" w:fill="auto"/>
              <w:spacing w:line="210" w:lineRule="exact"/>
              <w:ind w:firstLine="0"/>
              <w:jc w:val="center"/>
            </w:pPr>
            <w:r>
              <w:rPr>
                <w:rStyle w:val="2105pt0"/>
              </w:rPr>
              <w:t>1,53</w:t>
            </w:r>
          </w:p>
        </w:tc>
        <w:tc>
          <w:tcPr>
            <w:tcW w:w="1102" w:type="dxa"/>
            <w:tcBorders>
              <w:top w:val="single" w:sz="4" w:space="0" w:color="auto"/>
              <w:left w:val="single" w:sz="4" w:space="0" w:color="auto"/>
            </w:tcBorders>
            <w:shd w:val="clear" w:color="auto" w:fill="FFFFFF"/>
            <w:vAlign w:val="bottom"/>
          </w:tcPr>
          <w:p w:rsidR="00C9199E" w:rsidRDefault="006C4954">
            <w:pPr>
              <w:pStyle w:val="20"/>
              <w:framePr w:w="16132" w:h="4792" w:hSpace="16032" w:wrap="notBeside" w:vAnchor="text" w:hAnchor="text" w:y="501"/>
              <w:shd w:val="clear" w:color="auto" w:fill="auto"/>
              <w:spacing w:line="210" w:lineRule="exact"/>
              <w:ind w:firstLine="0"/>
              <w:jc w:val="center"/>
            </w:pPr>
            <w:r>
              <w:rPr>
                <w:rStyle w:val="2105pt0"/>
              </w:rPr>
              <w:t>1,58</w:t>
            </w:r>
          </w:p>
        </w:tc>
        <w:tc>
          <w:tcPr>
            <w:tcW w:w="1004" w:type="dxa"/>
            <w:tcBorders>
              <w:top w:val="single" w:sz="4" w:space="0" w:color="auto"/>
              <w:left w:val="single" w:sz="4" w:space="0" w:color="auto"/>
            </w:tcBorders>
            <w:shd w:val="clear" w:color="auto" w:fill="FFFFFF"/>
            <w:vAlign w:val="bottom"/>
          </w:tcPr>
          <w:p w:rsidR="00C9199E" w:rsidRDefault="006C4954">
            <w:pPr>
              <w:pStyle w:val="20"/>
              <w:framePr w:w="16132" w:h="4792" w:hSpace="16032" w:wrap="notBeside" w:vAnchor="text" w:hAnchor="text" w:y="501"/>
              <w:shd w:val="clear" w:color="auto" w:fill="auto"/>
              <w:spacing w:line="210" w:lineRule="exact"/>
              <w:ind w:firstLine="0"/>
              <w:jc w:val="center"/>
            </w:pPr>
            <w:r>
              <w:rPr>
                <w:rStyle w:val="2105pt0"/>
              </w:rPr>
              <w:t>1,53</w:t>
            </w:r>
          </w:p>
        </w:tc>
        <w:tc>
          <w:tcPr>
            <w:tcW w:w="994" w:type="dxa"/>
            <w:tcBorders>
              <w:top w:val="single" w:sz="4" w:space="0" w:color="auto"/>
              <w:left w:val="single" w:sz="4" w:space="0" w:color="auto"/>
            </w:tcBorders>
            <w:shd w:val="clear" w:color="auto" w:fill="FFFFFF"/>
            <w:vAlign w:val="bottom"/>
          </w:tcPr>
          <w:p w:rsidR="00C9199E" w:rsidRDefault="006C4954">
            <w:pPr>
              <w:pStyle w:val="20"/>
              <w:framePr w:w="16132" w:h="4792" w:hSpace="16032" w:wrap="notBeside" w:vAnchor="text" w:hAnchor="text" w:y="501"/>
              <w:shd w:val="clear" w:color="auto" w:fill="auto"/>
              <w:spacing w:line="210" w:lineRule="exact"/>
              <w:ind w:firstLine="0"/>
              <w:jc w:val="center"/>
            </w:pPr>
            <w:r>
              <w:rPr>
                <w:rStyle w:val="2105pt0"/>
              </w:rPr>
              <w:t>1,58</w:t>
            </w:r>
          </w:p>
        </w:tc>
        <w:tc>
          <w:tcPr>
            <w:tcW w:w="1163"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16132" w:h="4792" w:hSpace="16032" w:wrap="notBeside" w:vAnchor="text" w:hAnchor="text" w:y="501"/>
              <w:shd w:val="clear" w:color="auto" w:fill="auto"/>
              <w:spacing w:line="210" w:lineRule="exact"/>
              <w:ind w:firstLine="0"/>
              <w:jc w:val="center"/>
            </w:pPr>
            <w:r>
              <w:rPr>
                <w:rStyle w:val="2105pt0"/>
              </w:rPr>
              <w:t>18,61</w:t>
            </w:r>
          </w:p>
        </w:tc>
      </w:tr>
      <w:tr w:rsidR="00C9199E">
        <w:trPr>
          <w:trHeight w:hRule="exact" w:val="749"/>
        </w:trPr>
        <w:tc>
          <w:tcPr>
            <w:tcW w:w="1274"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48" w:lineRule="exact"/>
              <w:ind w:firstLine="0"/>
            </w:pPr>
            <w:r>
              <w:rPr>
                <w:rStyle w:val="210pt0"/>
              </w:rPr>
              <w:t xml:space="preserve">Отопление </w:t>
            </w:r>
            <w:r>
              <w:rPr>
                <w:rStyle w:val="2105pt0"/>
              </w:rPr>
              <w:t xml:space="preserve">(Г </w:t>
            </w:r>
            <w:r>
              <w:rPr>
                <w:rStyle w:val="210pt0"/>
              </w:rPr>
              <w:t>кал/час)</w:t>
            </w:r>
          </w:p>
        </w:tc>
        <w:tc>
          <w:tcPr>
            <w:tcW w:w="997"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left="240" w:firstLine="0"/>
            </w:pPr>
            <w:r>
              <w:rPr>
                <w:rStyle w:val="210pt0"/>
              </w:rPr>
              <w:t>0,2290</w:t>
            </w:r>
          </w:p>
        </w:tc>
        <w:tc>
          <w:tcPr>
            <w:tcW w:w="846" w:type="dxa"/>
            <w:tcBorders>
              <w:top w:val="single" w:sz="4" w:space="0" w:color="auto"/>
              <w:left w:val="single" w:sz="4" w:space="0" w:color="auto"/>
            </w:tcBorders>
            <w:shd w:val="clear" w:color="auto" w:fill="FFFFFF"/>
          </w:tcPr>
          <w:p w:rsidR="00C9199E" w:rsidRDefault="00C9199E">
            <w:pPr>
              <w:framePr w:w="16132" w:h="4792" w:hSpace="16032" w:wrap="notBeside" w:vAnchor="text" w:hAnchor="text" w:y="501"/>
              <w:rPr>
                <w:sz w:val="10"/>
                <w:szCs w:val="10"/>
              </w:rPr>
            </w:pPr>
          </w:p>
        </w:tc>
        <w:tc>
          <w:tcPr>
            <w:tcW w:w="1044"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110,09</w:t>
            </w:r>
          </w:p>
        </w:tc>
        <w:tc>
          <w:tcPr>
            <w:tcW w:w="1015"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94,11</w:t>
            </w:r>
          </w:p>
        </w:tc>
        <w:tc>
          <w:tcPr>
            <w:tcW w:w="1058"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78,63</w:t>
            </w:r>
          </w:p>
        </w:tc>
        <w:tc>
          <w:tcPr>
            <w:tcW w:w="1037"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49,78</w:t>
            </w:r>
          </w:p>
        </w:tc>
        <w:tc>
          <w:tcPr>
            <w:tcW w:w="925"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3,72</w:t>
            </w:r>
          </w:p>
        </w:tc>
        <w:tc>
          <w:tcPr>
            <w:tcW w:w="914"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0,00</w:t>
            </w:r>
          </w:p>
        </w:tc>
        <w:tc>
          <w:tcPr>
            <w:tcW w:w="907"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0,00</w:t>
            </w:r>
          </w:p>
        </w:tc>
        <w:tc>
          <w:tcPr>
            <w:tcW w:w="907"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0,00</w:t>
            </w:r>
          </w:p>
        </w:tc>
        <w:tc>
          <w:tcPr>
            <w:tcW w:w="943"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5,39</w:t>
            </w:r>
          </w:p>
        </w:tc>
        <w:tc>
          <w:tcPr>
            <w:tcW w:w="1102"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57,34</w:t>
            </w:r>
          </w:p>
        </w:tc>
        <w:tc>
          <w:tcPr>
            <w:tcW w:w="1004"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81,17</w:t>
            </w:r>
          </w:p>
        </w:tc>
        <w:tc>
          <w:tcPr>
            <w:tcW w:w="994"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102,55</w:t>
            </w:r>
          </w:p>
        </w:tc>
        <w:tc>
          <w:tcPr>
            <w:tcW w:w="1163" w:type="dxa"/>
            <w:tcBorders>
              <w:top w:val="single" w:sz="4" w:space="0" w:color="auto"/>
              <w:left w:val="single" w:sz="4" w:space="0" w:color="auto"/>
              <w:righ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582,78</w:t>
            </w:r>
          </w:p>
        </w:tc>
      </w:tr>
      <w:tr w:rsidR="00C9199E">
        <w:trPr>
          <w:trHeight w:hRule="exact" w:val="749"/>
        </w:trPr>
        <w:tc>
          <w:tcPr>
            <w:tcW w:w="1274"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45" w:lineRule="exact"/>
              <w:ind w:firstLine="0"/>
            </w:pPr>
            <w:r>
              <w:rPr>
                <w:rStyle w:val="210pt0"/>
              </w:rPr>
              <w:t xml:space="preserve">Вентиляция (Г </w:t>
            </w:r>
            <w:proofErr w:type="spellStart"/>
            <w:r>
              <w:rPr>
                <w:rStyle w:val="210pt0"/>
              </w:rPr>
              <w:t>кагт</w:t>
            </w:r>
            <w:proofErr w:type="spellEnd"/>
            <w:r>
              <w:rPr>
                <w:rStyle w:val="210pt0"/>
              </w:rPr>
              <w:t>/час)</w:t>
            </w:r>
          </w:p>
        </w:tc>
        <w:tc>
          <w:tcPr>
            <w:tcW w:w="997"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left="240" w:firstLine="0"/>
            </w:pPr>
            <w:r>
              <w:rPr>
                <w:rStyle w:val="210pt0"/>
              </w:rPr>
              <w:t>0,0000</w:t>
            </w:r>
          </w:p>
        </w:tc>
        <w:tc>
          <w:tcPr>
            <w:tcW w:w="846" w:type="dxa"/>
            <w:tcBorders>
              <w:top w:val="single" w:sz="4" w:space="0" w:color="auto"/>
              <w:left w:val="single" w:sz="4" w:space="0" w:color="auto"/>
            </w:tcBorders>
            <w:shd w:val="clear" w:color="auto" w:fill="FFFFFF"/>
          </w:tcPr>
          <w:p w:rsidR="00C9199E" w:rsidRDefault="00C9199E">
            <w:pPr>
              <w:framePr w:w="16132" w:h="4792" w:hSpace="16032" w:wrap="notBeside" w:vAnchor="text" w:hAnchor="text" w:y="501"/>
              <w:rPr>
                <w:sz w:val="10"/>
                <w:szCs w:val="10"/>
              </w:rPr>
            </w:pPr>
          </w:p>
        </w:tc>
        <w:tc>
          <w:tcPr>
            <w:tcW w:w="1044"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0,00</w:t>
            </w:r>
          </w:p>
        </w:tc>
        <w:tc>
          <w:tcPr>
            <w:tcW w:w="1015"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0,00</w:t>
            </w:r>
          </w:p>
        </w:tc>
        <w:tc>
          <w:tcPr>
            <w:tcW w:w="1058"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0,00</w:t>
            </w:r>
          </w:p>
        </w:tc>
        <w:tc>
          <w:tcPr>
            <w:tcW w:w="1037"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0,00</w:t>
            </w:r>
          </w:p>
        </w:tc>
        <w:tc>
          <w:tcPr>
            <w:tcW w:w="925"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0,00</w:t>
            </w:r>
          </w:p>
        </w:tc>
        <w:tc>
          <w:tcPr>
            <w:tcW w:w="914"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0,00</w:t>
            </w:r>
          </w:p>
        </w:tc>
        <w:tc>
          <w:tcPr>
            <w:tcW w:w="907"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0,00</w:t>
            </w:r>
          </w:p>
        </w:tc>
        <w:tc>
          <w:tcPr>
            <w:tcW w:w="907"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0,00</w:t>
            </w:r>
          </w:p>
        </w:tc>
        <w:tc>
          <w:tcPr>
            <w:tcW w:w="943"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0,00</w:t>
            </w:r>
          </w:p>
        </w:tc>
        <w:tc>
          <w:tcPr>
            <w:tcW w:w="1102"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0,00</w:t>
            </w:r>
          </w:p>
        </w:tc>
        <w:tc>
          <w:tcPr>
            <w:tcW w:w="1004"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0,00</w:t>
            </w:r>
          </w:p>
        </w:tc>
        <w:tc>
          <w:tcPr>
            <w:tcW w:w="994"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0,00</w:t>
            </w:r>
          </w:p>
        </w:tc>
        <w:tc>
          <w:tcPr>
            <w:tcW w:w="1163" w:type="dxa"/>
            <w:tcBorders>
              <w:top w:val="single" w:sz="4" w:space="0" w:color="auto"/>
              <w:left w:val="single" w:sz="4" w:space="0" w:color="auto"/>
              <w:righ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0,00</w:t>
            </w:r>
          </w:p>
        </w:tc>
      </w:tr>
      <w:tr w:rsidR="00C9199E">
        <w:trPr>
          <w:trHeight w:hRule="exact" w:val="745"/>
        </w:trPr>
        <w:tc>
          <w:tcPr>
            <w:tcW w:w="1274"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pPr>
            <w:r>
              <w:rPr>
                <w:rStyle w:val="210pt0"/>
              </w:rPr>
              <w:t>ГВС (</w:t>
            </w:r>
            <w:proofErr w:type="spellStart"/>
            <w:r>
              <w:rPr>
                <w:rStyle w:val="210pt0"/>
              </w:rPr>
              <w:t>Тн</w:t>
            </w:r>
            <w:proofErr w:type="spellEnd"/>
            <w:r>
              <w:rPr>
                <w:rStyle w:val="210pt0"/>
              </w:rPr>
              <w:t>/</w:t>
            </w:r>
            <w:proofErr w:type="spellStart"/>
            <w:r>
              <w:rPr>
                <w:rStyle w:val="210pt0"/>
              </w:rPr>
              <w:t>сут</w:t>
            </w:r>
            <w:proofErr w:type="spellEnd"/>
            <w:r>
              <w:rPr>
                <w:rStyle w:val="210pt0"/>
              </w:rPr>
              <w:t>)</w:t>
            </w:r>
          </w:p>
        </w:tc>
        <w:tc>
          <w:tcPr>
            <w:tcW w:w="997" w:type="dxa"/>
            <w:tcBorders>
              <w:top w:val="single" w:sz="4" w:space="0" w:color="auto"/>
              <w:left w:val="single" w:sz="4" w:space="0" w:color="auto"/>
            </w:tcBorders>
            <w:shd w:val="clear" w:color="auto" w:fill="FFFFFF"/>
          </w:tcPr>
          <w:p w:rsidR="00C9199E" w:rsidRDefault="00C9199E">
            <w:pPr>
              <w:framePr w:w="16132" w:h="4792" w:hSpace="16032" w:wrap="notBeside" w:vAnchor="text" w:hAnchor="text" w:y="501"/>
              <w:rPr>
                <w:sz w:val="10"/>
                <w:szCs w:val="10"/>
              </w:rPr>
            </w:pPr>
          </w:p>
        </w:tc>
        <w:tc>
          <w:tcPr>
            <w:tcW w:w="846" w:type="dxa"/>
            <w:tcBorders>
              <w:top w:val="single" w:sz="4" w:space="0" w:color="auto"/>
              <w:left w:val="single" w:sz="4" w:space="0" w:color="auto"/>
            </w:tcBorders>
            <w:shd w:val="clear" w:color="auto" w:fill="FFFFFF"/>
          </w:tcPr>
          <w:p w:rsidR="00C9199E" w:rsidRDefault="00C9199E">
            <w:pPr>
              <w:framePr w:w="16132" w:h="4792" w:hSpace="16032" w:wrap="notBeside" w:vAnchor="text" w:hAnchor="text" w:y="501"/>
              <w:rPr>
                <w:sz w:val="10"/>
                <w:szCs w:val="10"/>
              </w:rPr>
            </w:pPr>
          </w:p>
        </w:tc>
        <w:tc>
          <w:tcPr>
            <w:tcW w:w="1044"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0,00</w:t>
            </w:r>
          </w:p>
        </w:tc>
        <w:tc>
          <w:tcPr>
            <w:tcW w:w="1015"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0,00</w:t>
            </w:r>
          </w:p>
        </w:tc>
        <w:tc>
          <w:tcPr>
            <w:tcW w:w="1058"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0,00</w:t>
            </w:r>
          </w:p>
        </w:tc>
        <w:tc>
          <w:tcPr>
            <w:tcW w:w="1037"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0,00</w:t>
            </w:r>
          </w:p>
        </w:tc>
        <w:tc>
          <w:tcPr>
            <w:tcW w:w="925"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0,00</w:t>
            </w:r>
          </w:p>
        </w:tc>
        <w:tc>
          <w:tcPr>
            <w:tcW w:w="914"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0,00</w:t>
            </w:r>
          </w:p>
        </w:tc>
        <w:tc>
          <w:tcPr>
            <w:tcW w:w="907"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0,00</w:t>
            </w:r>
          </w:p>
        </w:tc>
        <w:tc>
          <w:tcPr>
            <w:tcW w:w="907"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0,00</w:t>
            </w:r>
          </w:p>
        </w:tc>
        <w:tc>
          <w:tcPr>
            <w:tcW w:w="943"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0,00</w:t>
            </w:r>
          </w:p>
        </w:tc>
        <w:tc>
          <w:tcPr>
            <w:tcW w:w="1102"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0,00</w:t>
            </w:r>
          </w:p>
        </w:tc>
        <w:tc>
          <w:tcPr>
            <w:tcW w:w="1004"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0,00</w:t>
            </w:r>
          </w:p>
        </w:tc>
        <w:tc>
          <w:tcPr>
            <w:tcW w:w="994" w:type="dxa"/>
            <w:tcBorders>
              <w:top w:val="single" w:sz="4" w:space="0" w:color="auto"/>
              <w:lef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0,00</w:t>
            </w:r>
          </w:p>
        </w:tc>
        <w:tc>
          <w:tcPr>
            <w:tcW w:w="1163" w:type="dxa"/>
            <w:tcBorders>
              <w:top w:val="single" w:sz="4" w:space="0" w:color="auto"/>
              <w:left w:val="single" w:sz="4" w:space="0" w:color="auto"/>
              <w:righ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jc w:val="right"/>
            </w:pPr>
            <w:r>
              <w:rPr>
                <w:rStyle w:val="210pt0"/>
              </w:rPr>
              <w:t>0,00</w:t>
            </w:r>
          </w:p>
        </w:tc>
      </w:tr>
      <w:tr w:rsidR="00C9199E">
        <w:trPr>
          <w:trHeight w:hRule="exact" w:val="778"/>
        </w:trPr>
        <w:tc>
          <w:tcPr>
            <w:tcW w:w="1274" w:type="dxa"/>
            <w:tcBorders>
              <w:top w:val="single" w:sz="4" w:space="0" w:color="auto"/>
              <w:left w:val="single" w:sz="4" w:space="0" w:color="auto"/>
              <w:bottom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00" w:lineRule="exact"/>
              <w:ind w:firstLine="0"/>
            </w:pPr>
            <w:r>
              <w:rPr>
                <w:rStyle w:val="210pt0"/>
              </w:rPr>
              <w:t>Итого</w:t>
            </w:r>
          </w:p>
        </w:tc>
        <w:tc>
          <w:tcPr>
            <w:tcW w:w="997" w:type="dxa"/>
            <w:tcBorders>
              <w:top w:val="single" w:sz="4" w:space="0" w:color="auto"/>
              <w:left w:val="single" w:sz="4" w:space="0" w:color="auto"/>
              <w:bottom w:val="single" w:sz="4" w:space="0" w:color="auto"/>
            </w:tcBorders>
            <w:shd w:val="clear" w:color="auto" w:fill="FFFFFF"/>
          </w:tcPr>
          <w:p w:rsidR="00C9199E" w:rsidRDefault="00C9199E">
            <w:pPr>
              <w:framePr w:w="16132" w:h="4792" w:hSpace="16032" w:wrap="notBeside" w:vAnchor="text" w:hAnchor="text" w:y="501"/>
              <w:rPr>
                <w:sz w:val="10"/>
                <w:szCs w:val="10"/>
              </w:rPr>
            </w:pPr>
          </w:p>
        </w:tc>
        <w:tc>
          <w:tcPr>
            <w:tcW w:w="846" w:type="dxa"/>
            <w:tcBorders>
              <w:top w:val="single" w:sz="4" w:space="0" w:color="auto"/>
              <w:left w:val="single" w:sz="4" w:space="0" w:color="auto"/>
              <w:bottom w:val="single" w:sz="4" w:space="0" w:color="auto"/>
            </w:tcBorders>
            <w:shd w:val="clear" w:color="auto" w:fill="FFFFFF"/>
          </w:tcPr>
          <w:p w:rsidR="00C9199E" w:rsidRDefault="00C9199E">
            <w:pPr>
              <w:framePr w:w="16132" w:h="4792" w:hSpace="16032" w:wrap="notBeside" w:vAnchor="text" w:hAnchor="text" w:y="501"/>
              <w:rPr>
                <w:sz w:val="10"/>
                <w:szCs w:val="10"/>
              </w:rPr>
            </w:pPr>
          </w:p>
        </w:tc>
        <w:tc>
          <w:tcPr>
            <w:tcW w:w="1044" w:type="dxa"/>
            <w:tcBorders>
              <w:top w:val="single" w:sz="4" w:space="0" w:color="auto"/>
              <w:left w:val="single" w:sz="4" w:space="0" w:color="auto"/>
              <w:bottom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10" w:lineRule="exact"/>
              <w:ind w:firstLine="0"/>
              <w:jc w:val="right"/>
            </w:pPr>
            <w:r>
              <w:rPr>
                <w:rStyle w:val="2105pt0"/>
              </w:rPr>
              <w:t>110,09</w:t>
            </w:r>
          </w:p>
        </w:tc>
        <w:tc>
          <w:tcPr>
            <w:tcW w:w="1015" w:type="dxa"/>
            <w:tcBorders>
              <w:top w:val="single" w:sz="4" w:space="0" w:color="auto"/>
              <w:left w:val="single" w:sz="4" w:space="0" w:color="auto"/>
              <w:bottom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10" w:lineRule="exact"/>
              <w:ind w:firstLine="0"/>
              <w:jc w:val="right"/>
            </w:pPr>
            <w:r>
              <w:rPr>
                <w:rStyle w:val="2105pt0"/>
              </w:rPr>
              <w:t>94,11</w:t>
            </w:r>
          </w:p>
        </w:tc>
        <w:tc>
          <w:tcPr>
            <w:tcW w:w="1058" w:type="dxa"/>
            <w:tcBorders>
              <w:top w:val="single" w:sz="4" w:space="0" w:color="auto"/>
              <w:left w:val="single" w:sz="4" w:space="0" w:color="auto"/>
              <w:bottom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10" w:lineRule="exact"/>
              <w:ind w:firstLine="0"/>
              <w:jc w:val="right"/>
            </w:pPr>
            <w:r>
              <w:rPr>
                <w:rStyle w:val="2105pt0"/>
              </w:rPr>
              <w:t>78,63</w:t>
            </w:r>
          </w:p>
        </w:tc>
        <w:tc>
          <w:tcPr>
            <w:tcW w:w="1037" w:type="dxa"/>
            <w:tcBorders>
              <w:top w:val="single" w:sz="4" w:space="0" w:color="auto"/>
              <w:left w:val="single" w:sz="4" w:space="0" w:color="auto"/>
              <w:bottom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10" w:lineRule="exact"/>
              <w:ind w:firstLine="0"/>
              <w:jc w:val="right"/>
            </w:pPr>
            <w:r>
              <w:rPr>
                <w:rStyle w:val="2105pt0"/>
              </w:rPr>
              <w:t>49,78</w:t>
            </w:r>
          </w:p>
        </w:tc>
        <w:tc>
          <w:tcPr>
            <w:tcW w:w="925" w:type="dxa"/>
            <w:tcBorders>
              <w:top w:val="single" w:sz="4" w:space="0" w:color="auto"/>
              <w:left w:val="single" w:sz="4" w:space="0" w:color="auto"/>
              <w:bottom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10" w:lineRule="exact"/>
              <w:ind w:firstLine="0"/>
              <w:jc w:val="right"/>
            </w:pPr>
            <w:r>
              <w:rPr>
                <w:rStyle w:val="2105pt0"/>
              </w:rPr>
              <w:t>3,72</w:t>
            </w:r>
          </w:p>
        </w:tc>
        <w:tc>
          <w:tcPr>
            <w:tcW w:w="914" w:type="dxa"/>
            <w:tcBorders>
              <w:top w:val="single" w:sz="4" w:space="0" w:color="auto"/>
              <w:left w:val="single" w:sz="4" w:space="0" w:color="auto"/>
              <w:bottom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10" w:lineRule="exact"/>
              <w:ind w:firstLine="0"/>
              <w:jc w:val="right"/>
            </w:pPr>
            <w:r>
              <w:rPr>
                <w:rStyle w:val="2105pt0"/>
              </w:rPr>
              <w:t>0,00</w:t>
            </w:r>
          </w:p>
        </w:tc>
        <w:tc>
          <w:tcPr>
            <w:tcW w:w="907" w:type="dxa"/>
            <w:tcBorders>
              <w:top w:val="single" w:sz="4" w:space="0" w:color="auto"/>
              <w:left w:val="single" w:sz="4" w:space="0" w:color="auto"/>
              <w:bottom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10" w:lineRule="exact"/>
              <w:ind w:firstLine="0"/>
              <w:jc w:val="right"/>
            </w:pPr>
            <w:r>
              <w:rPr>
                <w:rStyle w:val="2105pt0"/>
              </w:rPr>
              <w:t>0,00</w:t>
            </w:r>
          </w:p>
        </w:tc>
        <w:tc>
          <w:tcPr>
            <w:tcW w:w="907" w:type="dxa"/>
            <w:tcBorders>
              <w:top w:val="single" w:sz="4" w:space="0" w:color="auto"/>
              <w:left w:val="single" w:sz="4" w:space="0" w:color="auto"/>
              <w:bottom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10" w:lineRule="exact"/>
              <w:ind w:firstLine="0"/>
              <w:jc w:val="right"/>
            </w:pPr>
            <w:r>
              <w:rPr>
                <w:rStyle w:val="2105pt0"/>
              </w:rPr>
              <w:t>0,00</w:t>
            </w:r>
          </w:p>
        </w:tc>
        <w:tc>
          <w:tcPr>
            <w:tcW w:w="943" w:type="dxa"/>
            <w:tcBorders>
              <w:top w:val="single" w:sz="4" w:space="0" w:color="auto"/>
              <w:left w:val="single" w:sz="4" w:space="0" w:color="auto"/>
              <w:bottom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10" w:lineRule="exact"/>
              <w:ind w:firstLine="0"/>
              <w:jc w:val="right"/>
            </w:pPr>
            <w:r>
              <w:rPr>
                <w:rStyle w:val="2105pt0"/>
              </w:rPr>
              <w:t>5,39</w:t>
            </w:r>
          </w:p>
        </w:tc>
        <w:tc>
          <w:tcPr>
            <w:tcW w:w="1102" w:type="dxa"/>
            <w:tcBorders>
              <w:top w:val="single" w:sz="4" w:space="0" w:color="auto"/>
              <w:left w:val="single" w:sz="4" w:space="0" w:color="auto"/>
              <w:bottom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10" w:lineRule="exact"/>
              <w:ind w:firstLine="0"/>
              <w:jc w:val="right"/>
            </w:pPr>
            <w:r>
              <w:rPr>
                <w:rStyle w:val="2105pt0"/>
              </w:rPr>
              <w:t>57,34</w:t>
            </w:r>
          </w:p>
        </w:tc>
        <w:tc>
          <w:tcPr>
            <w:tcW w:w="1004" w:type="dxa"/>
            <w:tcBorders>
              <w:top w:val="single" w:sz="4" w:space="0" w:color="auto"/>
              <w:left w:val="single" w:sz="4" w:space="0" w:color="auto"/>
              <w:bottom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10" w:lineRule="exact"/>
              <w:ind w:firstLine="0"/>
              <w:jc w:val="right"/>
            </w:pPr>
            <w:r>
              <w:rPr>
                <w:rStyle w:val="2105pt0"/>
              </w:rPr>
              <w:t>81,17</w:t>
            </w:r>
          </w:p>
        </w:tc>
        <w:tc>
          <w:tcPr>
            <w:tcW w:w="994" w:type="dxa"/>
            <w:tcBorders>
              <w:top w:val="single" w:sz="4" w:space="0" w:color="auto"/>
              <w:left w:val="single" w:sz="4" w:space="0" w:color="auto"/>
              <w:bottom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10" w:lineRule="exact"/>
              <w:ind w:firstLine="0"/>
              <w:jc w:val="right"/>
            </w:pPr>
            <w:r>
              <w:rPr>
                <w:rStyle w:val="2105pt0"/>
              </w:rPr>
              <w:t>102,55</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C9199E" w:rsidRDefault="006C4954">
            <w:pPr>
              <w:pStyle w:val="20"/>
              <w:framePr w:w="16132" w:h="4792" w:hSpace="16032" w:wrap="notBeside" w:vAnchor="text" w:hAnchor="text" w:y="501"/>
              <w:shd w:val="clear" w:color="auto" w:fill="auto"/>
              <w:spacing w:line="210" w:lineRule="exact"/>
              <w:ind w:firstLine="0"/>
              <w:jc w:val="right"/>
            </w:pPr>
            <w:r>
              <w:rPr>
                <w:rStyle w:val="2105pt0"/>
              </w:rPr>
              <w:t>582,78</w:t>
            </w:r>
          </w:p>
        </w:tc>
      </w:tr>
    </w:tbl>
    <w:p w:rsidR="00C9199E" w:rsidRDefault="006C4954">
      <w:pPr>
        <w:pStyle w:val="2a"/>
        <w:framePr w:w="5753" w:h="288" w:wrap="notBeside" w:vAnchor="text" w:hAnchor="text" w:x="51" w:y="-13"/>
        <w:shd w:val="clear" w:color="auto" w:fill="auto"/>
        <w:spacing w:line="220" w:lineRule="exact"/>
      </w:pPr>
      <w:r>
        <w:t>Потребитель: Филиал ФАУ МО РФ ЦСКА (ЦСК ВВС)</w:t>
      </w:r>
    </w:p>
    <w:p w:rsidR="00C9199E" w:rsidRDefault="00C9199E">
      <w:pPr>
        <w:rPr>
          <w:sz w:val="2"/>
          <w:szCs w:val="2"/>
        </w:rPr>
      </w:pPr>
    </w:p>
    <w:p w:rsidR="00C9199E" w:rsidRDefault="006C4954">
      <w:pPr>
        <w:pStyle w:val="20"/>
        <w:shd w:val="clear" w:color="auto" w:fill="auto"/>
        <w:spacing w:before="706" w:after="2" w:line="220" w:lineRule="exact"/>
        <w:ind w:left="1640" w:firstLine="0"/>
      </w:pPr>
      <w:r>
        <w:t>Потребитель</w:t>
      </w:r>
    </w:p>
    <w:p w:rsidR="00C9199E" w:rsidRDefault="006C4954">
      <w:pPr>
        <w:pStyle w:val="20"/>
        <w:shd w:val="clear" w:color="auto" w:fill="auto"/>
        <w:spacing w:after="625" w:line="220" w:lineRule="exact"/>
        <w:ind w:left="280" w:firstLine="0"/>
      </w:pPr>
      <w:r>
        <w:t>Филиал ФАУ МО РФ ЦСКА (ЦСК ВВС)</w:t>
      </w:r>
    </w:p>
    <w:p w:rsidR="00C9199E" w:rsidRDefault="006C4954">
      <w:pPr>
        <w:pStyle w:val="121"/>
        <w:shd w:val="clear" w:color="auto" w:fill="auto"/>
        <w:tabs>
          <w:tab w:val="left" w:leader="underscore" w:pos="2300"/>
        </w:tabs>
        <w:spacing w:before="0" w:after="2" w:line="200" w:lineRule="exact"/>
      </w:pPr>
      <w:r>
        <w:tab/>
        <w:t>/</w:t>
      </w:r>
    </w:p>
    <w:p w:rsidR="00C9199E" w:rsidRDefault="006C4954">
      <w:pPr>
        <w:pStyle w:val="20"/>
        <w:shd w:val="clear" w:color="auto" w:fill="auto"/>
        <w:spacing w:line="220" w:lineRule="exact"/>
        <w:ind w:firstLine="0"/>
        <w:jc w:val="both"/>
        <w:sectPr w:rsidR="00C9199E">
          <w:headerReference w:type="default" r:id="rId18"/>
          <w:pgSz w:w="16840" w:h="11900" w:orient="landscape"/>
          <w:pgMar w:top="886" w:right="369" w:bottom="886" w:left="339" w:header="0" w:footer="3" w:gutter="0"/>
          <w:cols w:space="720"/>
          <w:noEndnote/>
          <w:docGrid w:linePitch="360"/>
        </w:sectPr>
      </w:pPr>
      <w:r>
        <w:t>МП</w:t>
      </w:r>
    </w:p>
    <w:p w:rsidR="00C9199E" w:rsidRDefault="00C9199E">
      <w:pPr>
        <w:spacing w:line="240" w:lineRule="exact"/>
        <w:rPr>
          <w:sz w:val="19"/>
          <w:szCs w:val="19"/>
        </w:rPr>
      </w:pPr>
    </w:p>
    <w:p w:rsidR="00C9199E" w:rsidRDefault="00C9199E">
      <w:pPr>
        <w:spacing w:line="240" w:lineRule="exact"/>
        <w:rPr>
          <w:sz w:val="19"/>
          <w:szCs w:val="19"/>
        </w:rPr>
      </w:pPr>
    </w:p>
    <w:p w:rsidR="00C9199E" w:rsidRDefault="00C9199E">
      <w:pPr>
        <w:spacing w:line="240" w:lineRule="exact"/>
        <w:rPr>
          <w:sz w:val="19"/>
          <w:szCs w:val="19"/>
        </w:rPr>
      </w:pPr>
    </w:p>
    <w:p w:rsidR="00C9199E" w:rsidRDefault="00C9199E">
      <w:pPr>
        <w:spacing w:before="21" w:after="21" w:line="240" w:lineRule="exact"/>
        <w:rPr>
          <w:sz w:val="19"/>
          <w:szCs w:val="19"/>
        </w:rPr>
      </w:pPr>
    </w:p>
    <w:p w:rsidR="00C9199E" w:rsidRDefault="00C9199E">
      <w:pPr>
        <w:rPr>
          <w:sz w:val="2"/>
          <w:szCs w:val="2"/>
        </w:rPr>
        <w:sectPr w:rsidR="00C9199E">
          <w:pgSz w:w="11900" w:h="16840"/>
          <w:pgMar w:top="1507" w:right="0" w:bottom="1104" w:left="0" w:header="0" w:footer="3" w:gutter="0"/>
          <w:cols w:space="720"/>
          <w:noEndnote/>
          <w:docGrid w:linePitch="360"/>
        </w:sectPr>
      </w:pPr>
    </w:p>
    <w:p w:rsidR="00C9199E" w:rsidRDefault="006C4954">
      <w:pPr>
        <w:pStyle w:val="221"/>
        <w:keepNext/>
        <w:keepLines/>
        <w:shd w:val="clear" w:color="auto" w:fill="auto"/>
        <w:ind w:right="40"/>
      </w:pPr>
      <w:bookmarkStart w:id="4" w:name="bookmark6"/>
      <w:r>
        <w:lastRenderedPageBreak/>
        <w:t>Акт разграничения</w:t>
      </w:r>
      <w:bookmarkEnd w:id="4"/>
    </w:p>
    <w:p w:rsidR="00C9199E" w:rsidRDefault="006C4954">
      <w:pPr>
        <w:pStyle w:val="32"/>
        <w:shd w:val="clear" w:color="auto" w:fill="auto"/>
        <w:spacing w:after="832" w:line="310" w:lineRule="exact"/>
        <w:ind w:right="40"/>
        <w:jc w:val="center"/>
      </w:pPr>
      <w:r>
        <w:t>эксплуатационной ответственности сторон</w:t>
      </w:r>
      <w:r>
        <w:br/>
        <w:t>(балансовой принадлежности тепловых сетей)</w:t>
      </w:r>
      <w:r>
        <w:br/>
        <w:t>для объектов по адресу ул</w:t>
      </w:r>
      <w:proofErr w:type="gramStart"/>
      <w:r>
        <w:t>.Щ</w:t>
      </w:r>
      <w:proofErr w:type="gramEnd"/>
      <w:r>
        <w:t>ербакова, 149</w:t>
      </w:r>
    </w:p>
    <w:p w:rsidR="00C9199E" w:rsidRDefault="0091576E">
      <w:pPr>
        <w:pStyle w:val="131"/>
        <w:shd w:val="clear" w:color="auto" w:fill="auto"/>
        <w:spacing w:before="0"/>
        <w:ind w:firstLine="680"/>
      </w:pPr>
      <w:r>
        <w:rPr>
          <w:noProof/>
          <w:lang w:bidi="ar-SA"/>
        </w:rPr>
        <w:pict>
          <v:shape id="Text Box 71" o:spid="_x0000_s1085" type="#_x0000_t202" style="position:absolute;left:0;text-align:left;margin-left:458.2pt;margin-top:-3.3pt;width:30.8pt;height:44.5pt;z-index:-125829330;visibility:visible;mso-wrap-style:square;mso-width-percent:0;mso-height-percent:0;mso-wrap-distance-left:5.9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" filled="f" stroked="f">
            <v:textbox style="mso-fit-shape-to-text:t" inset="0,0,0,0">
              <w:txbxContent>
                <w:p w:rsidR="00C9199E" w:rsidRDefault="006C4954">
                  <w:pPr>
                    <w:pStyle w:val="131"/>
                    <w:shd w:val="clear" w:color="auto" w:fill="auto"/>
                    <w:spacing w:before="0" w:after="330" w:line="280" w:lineRule="exact"/>
                  </w:pPr>
                  <w:proofErr w:type="gramStart"/>
                  <w:r>
                    <w:rPr>
                      <w:rStyle w:val="13Exact0"/>
                    </w:rPr>
                    <w:t>лице</w:t>
                  </w:r>
                  <w:proofErr w:type="gramEnd"/>
                </w:p>
                <w:p w:rsidR="00C9199E" w:rsidRDefault="006C4954">
                  <w:pPr>
                    <w:pStyle w:val="131"/>
                    <w:shd w:val="clear" w:color="auto" w:fill="auto"/>
                    <w:spacing w:before="0" w:line="280" w:lineRule="exact"/>
                  </w:pPr>
                  <w:proofErr w:type="gramStart"/>
                  <w:r>
                    <w:rPr>
                      <w:rStyle w:val="13Exact0"/>
                    </w:rPr>
                    <w:t>лице</w:t>
                  </w:r>
                  <w:proofErr w:type="gramEnd"/>
                </w:p>
              </w:txbxContent>
            </v:textbox>
            <w10:wrap type="square" side="left" anchorx="margin"/>
          </v:shape>
        </w:pict>
      </w:r>
      <w:r w:rsidR="006C4954">
        <w:t>Теплоснабжающая организация - ООО «ТЭК «Чкаловский» - в директора Львовского Р.А.;</w:t>
      </w:r>
    </w:p>
    <w:p w:rsidR="00C9199E" w:rsidRDefault="006C4954">
      <w:pPr>
        <w:pStyle w:val="131"/>
        <w:shd w:val="clear" w:color="auto" w:fill="auto"/>
        <w:spacing w:before="0" w:after="600"/>
        <w:ind w:firstLine="680"/>
      </w:pPr>
      <w:r>
        <w:t xml:space="preserve">Потребитель - Филиал ФАУ МО РФ ЦСКА (ЦСК ВВС) </w:t>
      </w:r>
      <w:proofErr w:type="gramStart"/>
      <w:r>
        <w:t>в</w:t>
      </w:r>
      <w:proofErr w:type="gramEnd"/>
    </w:p>
    <w:p w:rsidR="00C9199E" w:rsidRDefault="006C4954">
      <w:pPr>
        <w:pStyle w:val="131"/>
        <w:shd w:val="clear" w:color="auto" w:fill="auto"/>
        <w:spacing w:before="0" w:after="272"/>
        <w:jc w:val="both"/>
      </w:pPr>
      <w:r>
        <w:t>составили настоящий Акт о том, что местом исполнения обязательств теплоснабжающей организации (точкой поставки) является:</w:t>
      </w:r>
    </w:p>
    <w:p w:rsidR="00C9199E" w:rsidRDefault="006C4954">
      <w:pPr>
        <w:pStyle w:val="131"/>
        <w:shd w:val="clear" w:color="auto" w:fill="auto"/>
        <w:spacing w:before="0" w:line="280" w:lineRule="exact"/>
        <w:jc w:val="both"/>
      </w:pPr>
      <w:r>
        <w:t>- ограждение территории ЕВАКУ по направлению к ЦТП - Щербакова, 145</w:t>
      </w:r>
    </w:p>
    <w:p w:rsidR="00C9199E" w:rsidRDefault="006C4954">
      <w:pPr>
        <w:pStyle w:val="131"/>
        <w:shd w:val="clear" w:color="auto" w:fill="auto"/>
        <w:spacing w:before="0" w:line="317" w:lineRule="exact"/>
        <w:ind w:right="6800"/>
      </w:pPr>
      <w:r>
        <w:t>Потребитель Филиал ФАУ МО РФ ЦСКА (ЦСК ВВС)</w:t>
      </w:r>
    </w:p>
    <w:p w:rsidR="00C9199E" w:rsidRDefault="006C4954">
      <w:pPr>
        <w:pStyle w:val="60"/>
        <w:shd w:val="clear" w:color="auto" w:fill="auto"/>
        <w:spacing w:line="220" w:lineRule="exact"/>
      </w:pPr>
      <w:r>
        <w:t>МП</w:t>
      </w:r>
      <w:r>
        <w:br w:type="page"/>
      </w:r>
    </w:p>
    <w:p w:rsidR="00C9199E" w:rsidRDefault="006C4954">
      <w:pPr>
        <w:pStyle w:val="2c"/>
        <w:keepNext/>
        <w:keepLines/>
        <w:shd w:val="clear" w:color="auto" w:fill="auto"/>
        <w:ind w:right="720"/>
      </w:pPr>
      <w:bookmarkStart w:id="5" w:name="bookmark8"/>
      <w:r>
        <w:lastRenderedPageBreak/>
        <w:t>ТЕМПЕРАТУРНЫЙ ГРАФИК 150/70</w:t>
      </w:r>
      <w:proofErr w:type="gramStart"/>
      <w:r>
        <w:t>°С</w:t>
      </w:r>
      <w:proofErr w:type="gramEnd"/>
      <w:r>
        <w:br/>
      </w:r>
      <w:proofErr w:type="spellStart"/>
      <w:r>
        <w:t>теплоисточника</w:t>
      </w:r>
      <w:proofErr w:type="spellEnd"/>
      <w:r>
        <w:t xml:space="preserve"> ООО «ТЭК «Чкаловский»</w:t>
      </w:r>
      <w:bookmarkEnd w:id="5"/>
    </w:p>
    <w:tbl>
      <w:tblPr>
        <w:tblOverlap w:val="never"/>
        <w:tblW w:w="0" w:type="auto"/>
        <w:jc w:val="center"/>
        <w:tblLayout w:type="fixed"/>
        <w:tblCellMar>
          <w:left w:w="10" w:type="dxa"/>
          <w:right w:w="10" w:type="dxa"/>
        </w:tblCellMar>
        <w:tblLook w:val="0000"/>
      </w:tblPr>
      <w:tblGrid>
        <w:gridCol w:w="1127"/>
        <w:gridCol w:w="1073"/>
        <w:gridCol w:w="2257"/>
        <w:gridCol w:w="2221"/>
      </w:tblGrid>
      <w:tr w:rsidR="00C9199E">
        <w:trPr>
          <w:trHeight w:hRule="exact" w:val="266"/>
          <w:jc w:val="center"/>
        </w:trPr>
        <w:tc>
          <w:tcPr>
            <w:tcW w:w="1127" w:type="dxa"/>
            <w:vMerge w:val="restart"/>
            <w:tcBorders>
              <w:top w:val="single" w:sz="4" w:space="0" w:color="auto"/>
              <w:left w:val="single" w:sz="4" w:space="0" w:color="auto"/>
            </w:tcBorders>
            <w:shd w:val="clear" w:color="auto" w:fill="FFFFFF"/>
            <w:vAlign w:val="center"/>
          </w:tcPr>
          <w:p w:rsidR="00C9199E" w:rsidRDefault="006C4954">
            <w:pPr>
              <w:pStyle w:val="20"/>
              <w:framePr w:w="6678" w:hSpace="1004" w:wrap="notBeside" w:vAnchor="text" w:hAnchor="text" w:xAlign="center" w:y="1"/>
              <w:shd w:val="clear" w:color="auto" w:fill="auto"/>
              <w:spacing w:after="60" w:line="200" w:lineRule="exact"/>
              <w:ind w:firstLine="0"/>
              <w:jc w:val="right"/>
            </w:pPr>
            <w:r>
              <w:rPr>
                <w:rStyle w:val="210pt0"/>
              </w:rPr>
              <w:t>Темп21</w:t>
            </w:r>
          </w:p>
          <w:p w:rsidR="00C9199E" w:rsidRDefault="006C4954">
            <w:pPr>
              <w:pStyle w:val="20"/>
              <w:framePr w:w="6678" w:hSpace="1004" w:wrap="notBeside" w:vAnchor="text" w:hAnchor="text" w:xAlign="center" w:y="1"/>
              <w:shd w:val="clear" w:color="auto" w:fill="auto"/>
              <w:spacing w:before="60" w:line="200" w:lineRule="exact"/>
              <w:ind w:firstLine="0"/>
              <w:jc w:val="right"/>
            </w:pPr>
            <w:r>
              <w:rPr>
                <w:rStyle w:val="210pt0"/>
              </w:rPr>
              <w:t>наружного</w:t>
            </w:r>
          </w:p>
        </w:tc>
        <w:tc>
          <w:tcPr>
            <w:tcW w:w="1073" w:type="dxa"/>
            <w:vMerge w:val="restart"/>
            <w:tcBorders>
              <w:top w:val="single" w:sz="4" w:space="0" w:color="auto"/>
            </w:tcBorders>
            <w:shd w:val="clear" w:color="auto" w:fill="FFFFFF"/>
            <w:vAlign w:val="center"/>
          </w:tcPr>
          <w:p w:rsidR="00C9199E" w:rsidRDefault="006C4954">
            <w:pPr>
              <w:pStyle w:val="20"/>
              <w:framePr w:w="6678" w:hSpace="1004" w:wrap="notBeside" w:vAnchor="text" w:hAnchor="text" w:xAlign="center" w:y="1"/>
              <w:shd w:val="clear" w:color="auto" w:fill="auto"/>
              <w:spacing w:line="230" w:lineRule="exact"/>
              <w:ind w:firstLine="0"/>
            </w:pPr>
            <w:proofErr w:type="spellStart"/>
            <w:r>
              <w:rPr>
                <w:rStyle w:val="210pt0"/>
              </w:rPr>
              <w:t>ттура</w:t>
            </w:r>
            <w:proofErr w:type="spellEnd"/>
            <w:r>
              <w:rPr>
                <w:rStyle w:val="210pt0"/>
              </w:rPr>
              <w:t xml:space="preserve"> </w:t>
            </w:r>
            <w:proofErr w:type="spellStart"/>
            <w:r>
              <w:rPr>
                <w:rStyle w:val="210pt0"/>
              </w:rPr>
              <w:t>зоздуха</w:t>
            </w:r>
            <w:proofErr w:type="spellEnd"/>
            <w:r>
              <w:rPr>
                <w:rStyle w:val="210pt0"/>
              </w:rPr>
              <w:t>, °С</w:t>
            </w:r>
          </w:p>
        </w:tc>
        <w:tc>
          <w:tcPr>
            <w:tcW w:w="4478" w:type="dxa"/>
            <w:gridSpan w:val="2"/>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Температура сетевой воды, °</w:t>
            </w:r>
            <w:proofErr w:type="gramStart"/>
            <w:r>
              <w:rPr>
                <w:rStyle w:val="210pt0"/>
              </w:rPr>
              <w:t>С</w:t>
            </w:r>
            <w:proofErr w:type="gramEnd"/>
          </w:p>
        </w:tc>
      </w:tr>
      <w:tr w:rsidR="00C9199E">
        <w:trPr>
          <w:trHeight w:hRule="exact" w:val="508"/>
          <w:jc w:val="center"/>
        </w:trPr>
        <w:tc>
          <w:tcPr>
            <w:tcW w:w="1127" w:type="dxa"/>
            <w:vMerge/>
            <w:tcBorders>
              <w:left w:val="single" w:sz="4" w:space="0" w:color="auto"/>
            </w:tcBorders>
            <w:shd w:val="clear" w:color="auto" w:fill="FFFFFF"/>
            <w:vAlign w:val="center"/>
          </w:tcPr>
          <w:p w:rsidR="00C9199E" w:rsidRDefault="00C9199E">
            <w:pPr>
              <w:framePr w:w="6678" w:hSpace="1004" w:wrap="notBeside" w:vAnchor="text" w:hAnchor="text" w:xAlign="center" w:y="1"/>
            </w:pPr>
          </w:p>
        </w:tc>
        <w:tc>
          <w:tcPr>
            <w:tcW w:w="1073" w:type="dxa"/>
            <w:vMerge/>
            <w:shd w:val="clear" w:color="auto" w:fill="FFFFFF"/>
            <w:vAlign w:val="center"/>
          </w:tcPr>
          <w:p w:rsidR="00C9199E" w:rsidRDefault="00C9199E">
            <w:pPr>
              <w:framePr w:w="6678" w:hSpace="1004" w:wrap="notBeside" w:vAnchor="text" w:hAnchor="text" w:xAlign="center" w:y="1"/>
            </w:pPr>
          </w:p>
        </w:tc>
        <w:tc>
          <w:tcPr>
            <w:tcW w:w="2257" w:type="dxa"/>
            <w:tcBorders>
              <w:top w:val="single" w:sz="4" w:space="0" w:color="auto"/>
              <w:left w:val="single" w:sz="4" w:space="0" w:color="auto"/>
            </w:tcBorders>
            <w:shd w:val="clear" w:color="auto" w:fill="FFFFFF"/>
            <w:vAlign w:val="center"/>
          </w:tcPr>
          <w:p w:rsidR="00C9199E" w:rsidRDefault="006C4954">
            <w:pPr>
              <w:pStyle w:val="20"/>
              <w:framePr w:w="6678" w:hSpace="1004" w:wrap="notBeside" w:vAnchor="text" w:hAnchor="text" w:xAlign="center" w:y="1"/>
              <w:shd w:val="clear" w:color="auto" w:fill="auto"/>
              <w:spacing w:line="200" w:lineRule="exact"/>
              <w:ind w:firstLine="0"/>
            </w:pPr>
            <w:r>
              <w:rPr>
                <w:rStyle w:val="210pt0"/>
              </w:rPr>
              <w:t>подающий трубопровод</w:t>
            </w:r>
          </w:p>
        </w:tc>
        <w:tc>
          <w:tcPr>
            <w:tcW w:w="2221" w:type="dxa"/>
            <w:tcBorders>
              <w:top w:val="single" w:sz="4" w:space="0" w:color="auto"/>
              <w:left w:val="single" w:sz="4" w:space="0" w:color="auto"/>
              <w:right w:val="single" w:sz="4" w:space="0" w:color="auto"/>
            </w:tcBorders>
            <w:shd w:val="clear" w:color="auto" w:fill="FFFFFF"/>
            <w:vAlign w:val="center"/>
          </w:tcPr>
          <w:p w:rsidR="00C9199E" w:rsidRDefault="006C4954">
            <w:pPr>
              <w:pStyle w:val="20"/>
              <w:framePr w:w="6678" w:hSpace="1004" w:wrap="notBeside" w:vAnchor="text" w:hAnchor="text" w:xAlign="center" w:y="1"/>
              <w:shd w:val="clear" w:color="auto" w:fill="auto"/>
              <w:spacing w:line="200" w:lineRule="exact"/>
              <w:ind w:firstLine="0"/>
            </w:pPr>
            <w:r>
              <w:rPr>
                <w:rStyle w:val="210pt0"/>
              </w:rPr>
              <w:t>обратный трубопровод</w:t>
            </w:r>
          </w:p>
        </w:tc>
      </w:tr>
      <w:tr w:rsidR="00C9199E">
        <w:trPr>
          <w:trHeight w:hRule="exact" w:val="248"/>
          <w:jc w:val="center"/>
        </w:trPr>
        <w:tc>
          <w:tcPr>
            <w:tcW w:w="1127" w:type="dxa"/>
            <w:tcBorders>
              <w:top w:val="single" w:sz="4" w:space="0" w:color="auto"/>
              <w:left w:val="single" w:sz="4" w:space="0" w:color="auto"/>
            </w:tcBorders>
            <w:shd w:val="clear" w:color="auto" w:fill="FFFFFF"/>
            <w:vAlign w:val="center"/>
          </w:tcPr>
          <w:p w:rsidR="00C9199E" w:rsidRDefault="006C4954">
            <w:pPr>
              <w:pStyle w:val="20"/>
              <w:framePr w:w="6678" w:hSpace="1004" w:wrap="notBeside" w:vAnchor="text" w:hAnchor="text" w:xAlign="center" w:y="1"/>
              <w:shd w:val="clear" w:color="auto" w:fill="auto"/>
              <w:spacing w:line="80" w:lineRule="exact"/>
              <w:ind w:firstLine="0"/>
              <w:jc w:val="right"/>
            </w:pPr>
            <w:r>
              <w:rPr>
                <w:rStyle w:val="24pt1pt"/>
              </w:rPr>
              <w:t>--</w:t>
            </w:r>
          </w:p>
        </w:tc>
        <w:tc>
          <w:tcPr>
            <w:tcW w:w="1073" w:type="dxa"/>
            <w:tcBorders>
              <w:top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pPr>
            <w:r>
              <w:rPr>
                <w:rStyle w:val="210pt0"/>
              </w:rPr>
              <w:t>8</w:t>
            </w:r>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70,0</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45,6</w:t>
            </w:r>
          </w:p>
        </w:tc>
      </w:tr>
      <w:tr w:rsidR="00C9199E">
        <w:trPr>
          <w:trHeight w:hRule="exact" w:val="252"/>
          <w:jc w:val="center"/>
        </w:trPr>
        <w:tc>
          <w:tcPr>
            <w:tcW w:w="1127" w:type="dxa"/>
            <w:tcBorders>
              <w:top w:val="single" w:sz="4" w:space="0" w:color="auto"/>
              <w:left w:val="single" w:sz="4" w:space="0" w:color="auto"/>
            </w:tcBorders>
            <w:shd w:val="clear" w:color="auto" w:fill="FFFFFF"/>
          </w:tcPr>
          <w:p w:rsidR="00C9199E" w:rsidRDefault="006C4954">
            <w:pPr>
              <w:pStyle w:val="20"/>
              <w:framePr w:w="6678" w:hSpace="1004" w:wrap="notBeside" w:vAnchor="text" w:hAnchor="text" w:xAlign="center" w:y="1"/>
              <w:shd w:val="clear" w:color="auto" w:fill="auto"/>
              <w:spacing w:line="80" w:lineRule="exact"/>
              <w:ind w:firstLine="0"/>
              <w:jc w:val="right"/>
            </w:pPr>
            <w:r>
              <w:rPr>
                <w:rStyle w:val="24pt1pt"/>
              </w:rPr>
              <w:t>■-</w:t>
            </w:r>
          </w:p>
        </w:tc>
        <w:tc>
          <w:tcPr>
            <w:tcW w:w="1073" w:type="dxa"/>
            <w:tcBorders>
              <w:top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pPr>
            <w:r>
              <w:rPr>
                <w:rStyle w:val="210pt0"/>
              </w:rPr>
              <w:t>7</w:t>
            </w:r>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70,0</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45,0</w:t>
            </w:r>
          </w:p>
        </w:tc>
      </w:tr>
      <w:tr w:rsidR="00C9199E">
        <w:trPr>
          <w:trHeight w:hRule="exact" w:val="256"/>
          <w:jc w:val="center"/>
        </w:trPr>
        <w:tc>
          <w:tcPr>
            <w:tcW w:w="1127" w:type="dxa"/>
            <w:tcBorders>
              <w:top w:val="single" w:sz="4" w:space="0" w:color="auto"/>
              <w:left w:val="single" w:sz="4" w:space="0" w:color="auto"/>
            </w:tcBorders>
            <w:shd w:val="clear" w:color="auto" w:fill="FFFFFF"/>
          </w:tcPr>
          <w:p w:rsidR="00C9199E" w:rsidRDefault="00C9199E">
            <w:pPr>
              <w:framePr w:w="6678" w:hSpace="1004" w:wrap="notBeside" w:vAnchor="text" w:hAnchor="text" w:xAlign="center" w:y="1"/>
              <w:rPr>
                <w:sz w:val="10"/>
                <w:szCs w:val="10"/>
              </w:rPr>
            </w:pPr>
          </w:p>
        </w:tc>
        <w:tc>
          <w:tcPr>
            <w:tcW w:w="1073" w:type="dxa"/>
            <w:tcBorders>
              <w:top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pPr>
            <w:r>
              <w:rPr>
                <w:rStyle w:val="210pt0"/>
              </w:rPr>
              <w:t>6</w:t>
            </w:r>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70,0</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44,5</w:t>
            </w:r>
          </w:p>
        </w:tc>
      </w:tr>
      <w:tr w:rsidR="00C9199E">
        <w:trPr>
          <w:trHeight w:hRule="exact" w:val="256"/>
          <w:jc w:val="center"/>
        </w:trPr>
        <w:tc>
          <w:tcPr>
            <w:tcW w:w="1127" w:type="dxa"/>
            <w:tcBorders>
              <w:top w:val="single" w:sz="4" w:space="0" w:color="auto"/>
              <w:left w:val="single" w:sz="4" w:space="0" w:color="auto"/>
            </w:tcBorders>
            <w:shd w:val="clear" w:color="auto" w:fill="FFFFFF"/>
          </w:tcPr>
          <w:p w:rsidR="00C9199E" w:rsidRDefault="006C4954">
            <w:pPr>
              <w:pStyle w:val="20"/>
              <w:framePr w:w="6678" w:hSpace="1004" w:wrap="notBeside" w:vAnchor="text" w:hAnchor="text" w:xAlign="center" w:y="1"/>
              <w:shd w:val="clear" w:color="auto" w:fill="auto"/>
              <w:spacing w:line="80" w:lineRule="exact"/>
              <w:ind w:firstLine="0"/>
              <w:jc w:val="right"/>
            </w:pPr>
            <w:r>
              <w:rPr>
                <w:rStyle w:val="24pt1pt"/>
              </w:rPr>
              <w:t>-•</w:t>
            </w:r>
          </w:p>
        </w:tc>
        <w:tc>
          <w:tcPr>
            <w:tcW w:w="1073"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pPr>
            <w:r>
              <w:rPr>
                <w:rStyle w:val="210pt0"/>
              </w:rPr>
              <w:t>5</w:t>
            </w:r>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70,0</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44,0</w:t>
            </w:r>
          </w:p>
        </w:tc>
      </w:tr>
      <w:tr w:rsidR="00C9199E">
        <w:trPr>
          <w:trHeight w:hRule="exact" w:val="256"/>
          <w:jc w:val="center"/>
        </w:trPr>
        <w:tc>
          <w:tcPr>
            <w:tcW w:w="1127" w:type="dxa"/>
            <w:tcBorders>
              <w:top w:val="single" w:sz="4" w:space="0" w:color="auto"/>
              <w:left w:val="single" w:sz="4" w:space="0" w:color="auto"/>
            </w:tcBorders>
            <w:shd w:val="clear" w:color="auto" w:fill="FFFFFF"/>
          </w:tcPr>
          <w:p w:rsidR="00C9199E" w:rsidRDefault="006C4954">
            <w:pPr>
              <w:pStyle w:val="20"/>
              <w:framePr w:w="6678" w:hSpace="1004" w:wrap="notBeside" w:vAnchor="text" w:hAnchor="text" w:xAlign="center" w:y="1"/>
              <w:shd w:val="clear" w:color="auto" w:fill="auto"/>
              <w:spacing w:line="80" w:lineRule="exact"/>
              <w:ind w:firstLine="0"/>
              <w:jc w:val="right"/>
            </w:pPr>
            <w:r>
              <w:rPr>
                <w:rStyle w:val="24pt1pt"/>
              </w:rPr>
              <w:t>--</w:t>
            </w:r>
          </w:p>
        </w:tc>
        <w:tc>
          <w:tcPr>
            <w:tcW w:w="1073"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pPr>
            <w:r>
              <w:rPr>
                <w:rStyle w:val="210pt0"/>
              </w:rPr>
              <w:t>4</w:t>
            </w:r>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70,0</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43,4</w:t>
            </w:r>
          </w:p>
        </w:tc>
      </w:tr>
      <w:tr w:rsidR="00C9199E">
        <w:trPr>
          <w:trHeight w:hRule="exact" w:val="252"/>
          <w:jc w:val="center"/>
        </w:trPr>
        <w:tc>
          <w:tcPr>
            <w:tcW w:w="1127" w:type="dxa"/>
            <w:tcBorders>
              <w:top w:val="single" w:sz="4" w:space="0" w:color="auto"/>
              <w:left w:val="single" w:sz="4" w:space="0" w:color="auto"/>
            </w:tcBorders>
            <w:shd w:val="clear" w:color="auto" w:fill="FFFFFF"/>
          </w:tcPr>
          <w:p w:rsidR="00C9199E" w:rsidRDefault="00C9199E">
            <w:pPr>
              <w:framePr w:w="6678" w:hSpace="1004" w:wrap="notBeside" w:vAnchor="text" w:hAnchor="text" w:xAlign="center" w:y="1"/>
              <w:rPr>
                <w:sz w:val="10"/>
                <w:szCs w:val="10"/>
              </w:rPr>
            </w:pPr>
          </w:p>
        </w:tc>
        <w:tc>
          <w:tcPr>
            <w:tcW w:w="1073"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pPr>
            <w:r>
              <w:rPr>
                <w:rStyle w:val="210pt0"/>
              </w:rPr>
              <w:t>3</w:t>
            </w:r>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70,0</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42,9</w:t>
            </w:r>
          </w:p>
        </w:tc>
      </w:tr>
      <w:tr w:rsidR="00C9199E">
        <w:trPr>
          <w:trHeight w:hRule="exact" w:val="245"/>
          <w:jc w:val="center"/>
        </w:trPr>
        <w:tc>
          <w:tcPr>
            <w:tcW w:w="1127" w:type="dxa"/>
            <w:tcBorders>
              <w:top w:val="single" w:sz="4" w:space="0" w:color="auto"/>
              <w:left w:val="single" w:sz="4" w:space="0" w:color="auto"/>
            </w:tcBorders>
            <w:shd w:val="clear" w:color="auto" w:fill="FFFFFF"/>
            <w:vAlign w:val="center"/>
          </w:tcPr>
          <w:p w:rsidR="00C9199E" w:rsidRDefault="006C4954">
            <w:pPr>
              <w:pStyle w:val="20"/>
              <w:framePr w:w="6678" w:hSpace="1004" w:wrap="notBeside" w:vAnchor="text" w:hAnchor="text" w:xAlign="center" w:y="1"/>
              <w:shd w:val="clear" w:color="auto" w:fill="auto"/>
              <w:spacing w:line="80" w:lineRule="exact"/>
              <w:ind w:firstLine="0"/>
              <w:jc w:val="right"/>
            </w:pPr>
            <w:r>
              <w:rPr>
                <w:rStyle w:val="24pt1pt"/>
              </w:rPr>
              <w:t>-■</w:t>
            </w:r>
          </w:p>
        </w:tc>
        <w:tc>
          <w:tcPr>
            <w:tcW w:w="1073"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pPr>
            <w:r>
              <w:rPr>
                <w:rStyle w:val="210pt0"/>
              </w:rPr>
              <w:t>2</w:t>
            </w:r>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70,1</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42,4</w:t>
            </w:r>
          </w:p>
        </w:tc>
      </w:tr>
      <w:tr w:rsidR="00C9199E">
        <w:trPr>
          <w:trHeight w:hRule="exact" w:val="245"/>
          <w:jc w:val="center"/>
        </w:trPr>
        <w:tc>
          <w:tcPr>
            <w:tcW w:w="112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80" w:lineRule="exact"/>
              <w:ind w:firstLine="0"/>
              <w:jc w:val="right"/>
            </w:pPr>
            <w:proofErr w:type="spellStart"/>
            <w:proofErr w:type="gramStart"/>
            <w:r>
              <w:rPr>
                <w:rStyle w:val="24pt1pt"/>
              </w:rPr>
              <w:t>н</w:t>
            </w:r>
            <w:proofErr w:type="spellEnd"/>
            <w:proofErr w:type="gramEnd"/>
            <w:r>
              <w:rPr>
                <w:rStyle w:val="24pt1pt"/>
              </w:rPr>
              <w:t>-</w:t>
            </w:r>
          </w:p>
        </w:tc>
        <w:tc>
          <w:tcPr>
            <w:tcW w:w="1073"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pPr>
            <w:r>
              <w:rPr>
                <w:rStyle w:val="210pt0"/>
              </w:rPr>
              <w:t>1</w:t>
            </w:r>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72,6</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43,4</w:t>
            </w:r>
          </w:p>
        </w:tc>
      </w:tr>
      <w:tr w:rsidR="00C9199E">
        <w:trPr>
          <w:trHeight w:hRule="exact" w:val="252"/>
          <w:jc w:val="center"/>
        </w:trPr>
        <w:tc>
          <w:tcPr>
            <w:tcW w:w="112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right"/>
            </w:pPr>
            <w:r>
              <w:rPr>
                <w:rStyle w:val="210pt0"/>
              </w:rPr>
              <w:t>С</w:t>
            </w:r>
          </w:p>
        </w:tc>
        <w:tc>
          <w:tcPr>
            <w:tcW w:w="1073" w:type="dxa"/>
            <w:tcBorders>
              <w:top w:val="single" w:sz="4" w:space="0" w:color="auto"/>
              <w:left w:val="single" w:sz="4" w:space="0" w:color="auto"/>
            </w:tcBorders>
            <w:shd w:val="clear" w:color="auto" w:fill="FFFFFF"/>
          </w:tcPr>
          <w:p w:rsidR="00C9199E" w:rsidRDefault="00C9199E">
            <w:pPr>
              <w:framePr w:w="6678" w:hSpace="1004" w:wrap="notBeside" w:vAnchor="text" w:hAnchor="text" w:xAlign="center" w:y="1"/>
              <w:rPr>
                <w:sz w:val="10"/>
                <w:szCs w:val="10"/>
              </w:rPr>
            </w:pPr>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75,1</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44,3</w:t>
            </w:r>
          </w:p>
        </w:tc>
      </w:tr>
      <w:tr w:rsidR="00C9199E">
        <w:trPr>
          <w:trHeight w:hRule="exact" w:val="248"/>
          <w:jc w:val="center"/>
        </w:trPr>
        <w:tc>
          <w:tcPr>
            <w:tcW w:w="1127" w:type="dxa"/>
            <w:tcBorders>
              <w:top w:val="single" w:sz="4" w:space="0" w:color="auto"/>
              <w:left w:val="single" w:sz="4" w:space="0" w:color="auto"/>
            </w:tcBorders>
            <w:shd w:val="clear" w:color="auto" w:fill="FFFFFF"/>
            <w:vAlign w:val="center"/>
          </w:tcPr>
          <w:p w:rsidR="00C9199E" w:rsidRDefault="006C4954">
            <w:pPr>
              <w:pStyle w:val="20"/>
              <w:framePr w:w="6678" w:hSpace="1004" w:wrap="notBeside" w:vAnchor="text" w:hAnchor="text" w:xAlign="center" w:y="1"/>
              <w:shd w:val="clear" w:color="auto" w:fill="auto"/>
              <w:spacing w:line="80" w:lineRule="exact"/>
              <w:ind w:firstLine="0"/>
              <w:jc w:val="right"/>
            </w:pPr>
            <w:r>
              <w:rPr>
                <w:rStyle w:val="24pt1pt"/>
              </w:rPr>
              <w:t>-</w:t>
            </w:r>
          </w:p>
        </w:tc>
        <w:tc>
          <w:tcPr>
            <w:tcW w:w="1073"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pPr>
            <w:r>
              <w:rPr>
                <w:rStyle w:val="210pt0"/>
              </w:rPr>
              <w:t>1</w:t>
            </w:r>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77,5</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45,2</w:t>
            </w:r>
          </w:p>
        </w:tc>
      </w:tr>
      <w:tr w:rsidR="00C9199E">
        <w:trPr>
          <w:trHeight w:hRule="exact" w:val="245"/>
          <w:jc w:val="center"/>
        </w:trPr>
        <w:tc>
          <w:tcPr>
            <w:tcW w:w="1127" w:type="dxa"/>
            <w:tcBorders>
              <w:top w:val="single" w:sz="4" w:space="0" w:color="auto"/>
              <w:left w:val="single" w:sz="4" w:space="0" w:color="auto"/>
            </w:tcBorders>
            <w:shd w:val="clear" w:color="auto" w:fill="FFFFFF"/>
          </w:tcPr>
          <w:p w:rsidR="00C9199E" w:rsidRDefault="00C9199E">
            <w:pPr>
              <w:framePr w:w="6678" w:hSpace="1004" w:wrap="notBeside" w:vAnchor="text" w:hAnchor="text" w:xAlign="center" w:y="1"/>
              <w:rPr>
                <w:sz w:val="10"/>
                <w:szCs w:val="10"/>
              </w:rPr>
            </w:pPr>
          </w:p>
        </w:tc>
        <w:tc>
          <w:tcPr>
            <w:tcW w:w="1073"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pPr>
            <w:r>
              <w:rPr>
                <w:rStyle w:val="210pt0"/>
              </w:rPr>
              <w:t>2</w:t>
            </w:r>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80,0</w:t>
            </w:r>
          </w:p>
        </w:tc>
        <w:tc>
          <w:tcPr>
            <w:tcW w:w="2221" w:type="dxa"/>
            <w:tcBorders>
              <w:top w:val="single" w:sz="4" w:space="0" w:color="auto"/>
              <w:left w:val="single" w:sz="4" w:space="0" w:color="auto"/>
              <w:right w:val="single" w:sz="4" w:space="0" w:color="auto"/>
            </w:tcBorders>
            <w:shd w:val="clear" w:color="auto" w:fill="FFFFFF"/>
            <w:vAlign w:val="center"/>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46,1</w:t>
            </w:r>
          </w:p>
        </w:tc>
      </w:tr>
      <w:tr w:rsidR="00C9199E">
        <w:trPr>
          <w:trHeight w:hRule="exact" w:val="245"/>
          <w:jc w:val="center"/>
        </w:trPr>
        <w:tc>
          <w:tcPr>
            <w:tcW w:w="1127" w:type="dxa"/>
            <w:tcBorders>
              <w:top w:val="single" w:sz="4" w:space="0" w:color="auto"/>
              <w:left w:val="single" w:sz="4" w:space="0" w:color="auto"/>
            </w:tcBorders>
            <w:shd w:val="clear" w:color="auto" w:fill="FFFFFF"/>
          </w:tcPr>
          <w:p w:rsidR="00C9199E" w:rsidRDefault="006C4954">
            <w:pPr>
              <w:pStyle w:val="20"/>
              <w:framePr w:w="6678" w:hSpace="1004" w:wrap="notBeside" w:vAnchor="text" w:hAnchor="text" w:xAlign="center" w:y="1"/>
              <w:shd w:val="clear" w:color="auto" w:fill="auto"/>
              <w:spacing w:line="80" w:lineRule="exact"/>
              <w:ind w:firstLine="0"/>
              <w:jc w:val="right"/>
            </w:pPr>
            <w:r>
              <w:rPr>
                <w:rStyle w:val="24pt1pt"/>
              </w:rPr>
              <w:t>-</w:t>
            </w:r>
          </w:p>
        </w:tc>
        <w:tc>
          <w:tcPr>
            <w:tcW w:w="1073"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pPr>
            <w:r>
              <w:rPr>
                <w:rStyle w:val="210pt0"/>
              </w:rPr>
              <w:t>3</w:t>
            </w:r>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82,4</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47,0</w:t>
            </w:r>
          </w:p>
        </w:tc>
      </w:tr>
      <w:tr w:rsidR="00C9199E">
        <w:trPr>
          <w:trHeight w:hRule="exact" w:val="245"/>
          <w:jc w:val="center"/>
        </w:trPr>
        <w:tc>
          <w:tcPr>
            <w:tcW w:w="1127" w:type="dxa"/>
            <w:tcBorders>
              <w:top w:val="single" w:sz="4" w:space="0" w:color="auto"/>
              <w:left w:val="single" w:sz="4" w:space="0" w:color="auto"/>
            </w:tcBorders>
            <w:shd w:val="clear" w:color="auto" w:fill="FFFFFF"/>
          </w:tcPr>
          <w:p w:rsidR="00C9199E" w:rsidRDefault="006C4954">
            <w:pPr>
              <w:pStyle w:val="20"/>
              <w:framePr w:w="6678" w:hSpace="1004" w:wrap="notBeside" w:vAnchor="text" w:hAnchor="text" w:xAlign="center" w:y="1"/>
              <w:shd w:val="clear" w:color="auto" w:fill="auto"/>
              <w:spacing w:line="80" w:lineRule="exact"/>
              <w:ind w:firstLine="0"/>
              <w:jc w:val="right"/>
            </w:pPr>
            <w:r>
              <w:rPr>
                <w:rStyle w:val="24pt1pt"/>
              </w:rPr>
              <w:t>-</w:t>
            </w:r>
          </w:p>
        </w:tc>
        <w:tc>
          <w:tcPr>
            <w:tcW w:w="1073"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pPr>
            <w:r>
              <w:rPr>
                <w:rStyle w:val="210pt0"/>
              </w:rPr>
              <w:t>4</w:t>
            </w:r>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84,8</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47,9</w:t>
            </w:r>
          </w:p>
        </w:tc>
      </w:tr>
      <w:tr w:rsidR="00C9199E">
        <w:trPr>
          <w:trHeight w:hRule="exact" w:val="252"/>
          <w:jc w:val="center"/>
        </w:trPr>
        <w:tc>
          <w:tcPr>
            <w:tcW w:w="1127" w:type="dxa"/>
            <w:tcBorders>
              <w:top w:val="single" w:sz="4" w:space="0" w:color="auto"/>
              <w:left w:val="single" w:sz="4" w:space="0" w:color="auto"/>
            </w:tcBorders>
            <w:shd w:val="clear" w:color="auto" w:fill="FFFFFF"/>
          </w:tcPr>
          <w:p w:rsidR="00C9199E" w:rsidRDefault="00C9199E">
            <w:pPr>
              <w:framePr w:w="6678" w:hSpace="1004" w:wrap="notBeside" w:vAnchor="text" w:hAnchor="text" w:xAlign="center" w:y="1"/>
              <w:rPr>
                <w:sz w:val="10"/>
                <w:szCs w:val="10"/>
              </w:rPr>
            </w:pPr>
          </w:p>
        </w:tc>
        <w:tc>
          <w:tcPr>
            <w:tcW w:w="1073"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pPr>
            <w:r>
              <w:rPr>
                <w:rStyle w:val="210pt0"/>
              </w:rPr>
              <w:t>5</w:t>
            </w:r>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87,2</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48,8</w:t>
            </w:r>
          </w:p>
        </w:tc>
      </w:tr>
      <w:tr w:rsidR="00C9199E">
        <w:trPr>
          <w:trHeight w:hRule="exact" w:val="248"/>
          <w:jc w:val="center"/>
        </w:trPr>
        <w:tc>
          <w:tcPr>
            <w:tcW w:w="1127" w:type="dxa"/>
            <w:tcBorders>
              <w:top w:val="single" w:sz="4" w:space="0" w:color="auto"/>
              <w:left w:val="single" w:sz="4" w:space="0" w:color="auto"/>
            </w:tcBorders>
            <w:shd w:val="clear" w:color="auto" w:fill="FFFFFF"/>
            <w:vAlign w:val="center"/>
          </w:tcPr>
          <w:p w:rsidR="00C9199E" w:rsidRDefault="006C4954">
            <w:pPr>
              <w:pStyle w:val="20"/>
              <w:framePr w:w="6678" w:hSpace="1004" w:wrap="notBeside" w:vAnchor="text" w:hAnchor="text" w:xAlign="center" w:y="1"/>
              <w:shd w:val="clear" w:color="auto" w:fill="auto"/>
              <w:spacing w:line="80" w:lineRule="exact"/>
              <w:ind w:firstLine="0"/>
              <w:jc w:val="right"/>
            </w:pPr>
            <w:r>
              <w:rPr>
                <w:rStyle w:val="24pt1pt"/>
              </w:rPr>
              <w:t>-</w:t>
            </w:r>
          </w:p>
        </w:tc>
        <w:tc>
          <w:tcPr>
            <w:tcW w:w="1073"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pPr>
            <w:r>
              <w:rPr>
                <w:rStyle w:val="210pt0"/>
              </w:rPr>
              <w:t>6</w:t>
            </w:r>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89,6</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49,6</w:t>
            </w:r>
          </w:p>
        </w:tc>
      </w:tr>
      <w:tr w:rsidR="00C9199E">
        <w:trPr>
          <w:trHeight w:hRule="exact" w:val="252"/>
          <w:jc w:val="center"/>
        </w:trPr>
        <w:tc>
          <w:tcPr>
            <w:tcW w:w="1127" w:type="dxa"/>
            <w:tcBorders>
              <w:top w:val="single" w:sz="4" w:space="0" w:color="auto"/>
              <w:left w:val="single" w:sz="4" w:space="0" w:color="auto"/>
            </w:tcBorders>
            <w:shd w:val="clear" w:color="auto" w:fill="FFFFFF"/>
          </w:tcPr>
          <w:p w:rsidR="00C9199E" w:rsidRDefault="006C4954">
            <w:pPr>
              <w:pStyle w:val="20"/>
              <w:framePr w:w="6678" w:hSpace="1004" w:wrap="notBeside" w:vAnchor="text" w:hAnchor="text" w:xAlign="center" w:y="1"/>
              <w:shd w:val="clear" w:color="auto" w:fill="auto"/>
              <w:spacing w:line="80" w:lineRule="exact"/>
              <w:ind w:firstLine="0"/>
              <w:jc w:val="right"/>
            </w:pPr>
            <w:r>
              <w:rPr>
                <w:rStyle w:val="24pt1pt"/>
              </w:rPr>
              <w:t>-</w:t>
            </w:r>
          </w:p>
        </w:tc>
        <w:tc>
          <w:tcPr>
            <w:tcW w:w="1073"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pPr>
            <w:r>
              <w:rPr>
                <w:rStyle w:val="210pt0"/>
              </w:rPr>
              <w:t>7</w:t>
            </w:r>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92,0</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50,5</w:t>
            </w:r>
          </w:p>
        </w:tc>
      </w:tr>
      <w:tr w:rsidR="00C9199E">
        <w:trPr>
          <w:trHeight w:hRule="exact" w:val="252"/>
          <w:jc w:val="center"/>
        </w:trPr>
        <w:tc>
          <w:tcPr>
            <w:tcW w:w="1127" w:type="dxa"/>
            <w:tcBorders>
              <w:top w:val="single" w:sz="4" w:space="0" w:color="auto"/>
              <w:left w:val="single" w:sz="4" w:space="0" w:color="auto"/>
            </w:tcBorders>
            <w:shd w:val="clear" w:color="auto" w:fill="FFFFFF"/>
            <w:vAlign w:val="center"/>
          </w:tcPr>
          <w:p w:rsidR="00C9199E" w:rsidRDefault="006C4954">
            <w:pPr>
              <w:pStyle w:val="20"/>
              <w:framePr w:w="6678" w:hSpace="1004" w:wrap="notBeside" w:vAnchor="text" w:hAnchor="text" w:xAlign="center" w:y="1"/>
              <w:shd w:val="clear" w:color="auto" w:fill="auto"/>
              <w:spacing w:line="80" w:lineRule="exact"/>
              <w:ind w:firstLine="0"/>
              <w:jc w:val="right"/>
            </w:pPr>
            <w:r>
              <w:rPr>
                <w:rStyle w:val="24pt1pt"/>
              </w:rPr>
              <w:t>-</w:t>
            </w:r>
          </w:p>
        </w:tc>
        <w:tc>
          <w:tcPr>
            <w:tcW w:w="1073"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pPr>
            <w:r>
              <w:rPr>
                <w:rStyle w:val="210pt0"/>
              </w:rPr>
              <w:t>8</w:t>
            </w:r>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94,4</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51,4</w:t>
            </w:r>
          </w:p>
        </w:tc>
      </w:tr>
      <w:tr w:rsidR="00C9199E">
        <w:trPr>
          <w:trHeight w:hRule="exact" w:val="256"/>
          <w:jc w:val="center"/>
        </w:trPr>
        <w:tc>
          <w:tcPr>
            <w:tcW w:w="1127" w:type="dxa"/>
            <w:tcBorders>
              <w:top w:val="single" w:sz="4" w:space="0" w:color="auto"/>
              <w:left w:val="single" w:sz="4" w:space="0" w:color="auto"/>
            </w:tcBorders>
            <w:shd w:val="clear" w:color="auto" w:fill="FFFFFF"/>
          </w:tcPr>
          <w:p w:rsidR="00C9199E" w:rsidRDefault="006C4954">
            <w:pPr>
              <w:pStyle w:val="20"/>
              <w:framePr w:w="6678" w:hSpace="1004" w:wrap="notBeside" w:vAnchor="text" w:hAnchor="text" w:xAlign="center" w:y="1"/>
              <w:shd w:val="clear" w:color="auto" w:fill="auto"/>
              <w:spacing w:line="80" w:lineRule="exact"/>
              <w:ind w:firstLine="0"/>
              <w:jc w:val="right"/>
            </w:pPr>
            <w:r>
              <w:rPr>
                <w:rStyle w:val="24pt1pt"/>
              </w:rPr>
              <w:t>-</w:t>
            </w:r>
          </w:p>
        </w:tc>
        <w:tc>
          <w:tcPr>
            <w:tcW w:w="1073"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pPr>
            <w:r>
              <w:rPr>
                <w:rStyle w:val="210pt0"/>
              </w:rPr>
              <w:t>9</w:t>
            </w:r>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96,8</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52,2</w:t>
            </w:r>
          </w:p>
        </w:tc>
      </w:tr>
      <w:tr w:rsidR="00C9199E">
        <w:trPr>
          <w:trHeight w:hRule="exact" w:val="256"/>
          <w:jc w:val="center"/>
        </w:trPr>
        <w:tc>
          <w:tcPr>
            <w:tcW w:w="1127" w:type="dxa"/>
            <w:tcBorders>
              <w:top w:val="single" w:sz="4" w:space="0" w:color="auto"/>
              <w:left w:val="single" w:sz="4" w:space="0" w:color="auto"/>
            </w:tcBorders>
            <w:shd w:val="clear" w:color="auto" w:fill="FFFFFF"/>
          </w:tcPr>
          <w:p w:rsidR="00C9199E" w:rsidRDefault="00C9199E">
            <w:pPr>
              <w:framePr w:w="6678" w:hSpace="1004" w:wrap="notBeside" w:vAnchor="text" w:hAnchor="text" w:xAlign="center" w:y="1"/>
              <w:rPr>
                <w:sz w:val="10"/>
                <w:szCs w:val="10"/>
              </w:rPr>
            </w:pPr>
          </w:p>
        </w:tc>
        <w:tc>
          <w:tcPr>
            <w:tcW w:w="1073"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pPr>
            <w:r>
              <w:rPr>
                <w:rStyle w:val="210pt0"/>
              </w:rPr>
              <w:t>0</w:t>
            </w:r>
          </w:p>
        </w:tc>
        <w:tc>
          <w:tcPr>
            <w:tcW w:w="2257" w:type="dxa"/>
            <w:tcBorders>
              <w:top w:val="single" w:sz="4" w:space="0" w:color="auto"/>
              <w:left w:val="single" w:sz="4" w:space="0" w:color="auto"/>
            </w:tcBorders>
            <w:shd w:val="clear" w:color="auto" w:fill="FFFFFF"/>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99,2</w:t>
            </w:r>
          </w:p>
        </w:tc>
        <w:tc>
          <w:tcPr>
            <w:tcW w:w="2221" w:type="dxa"/>
            <w:tcBorders>
              <w:top w:val="single" w:sz="4" w:space="0" w:color="auto"/>
              <w:left w:val="single" w:sz="4" w:space="0" w:color="auto"/>
              <w:right w:val="single" w:sz="4" w:space="0" w:color="auto"/>
            </w:tcBorders>
            <w:shd w:val="clear" w:color="auto" w:fill="FFFFFF"/>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53,0</w:t>
            </w:r>
          </w:p>
        </w:tc>
      </w:tr>
      <w:tr w:rsidR="00C9199E">
        <w:trPr>
          <w:trHeight w:hRule="exact" w:val="248"/>
          <w:jc w:val="center"/>
        </w:trPr>
        <w:tc>
          <w:tcPr>
            <w:tcW w:w="1127" w:type="dxa"/>
            <w:tcBorders>
              <w:top w:val="single" w:sz="4" w:space="0" w:color="auto"/>
              <w:left w:val="single" w:sz="4" w:space="0" w:color="auto"/>
            </w:tcBorders>
            <w:shd w:val="clear" w:color="auto" w:fill="FFFFFF"/>
            <w:vAlign w:val="center"/>
          </w:tcPr>
          <w:p w:rsidR="00C9199E" w:rsidRDefault="006C4954">
            <w:pPr>
              <w:pStyle w:val="20"/>
              <w:framePr w:w="6678" w:hSpace="1004" w:wrap="notBeside" w:vAnchor="text" w:hAnchor="text" w:xAlign="center" w:y="1"/>
              <w:shd w:val="clear" w:color="auto" w:fill="auto"/>
              <w:spacing w:line="80" w:lineRule="exact"/>
              <w:ind w:firstLine="0"/>
              <w:jc w:val="right"/>
            </w:pPr>
            <w:r>
              <w:rPr>
                <w:rStyle w:val="24pt1pt"/>
              </w:rPr>
              <w:t>-</w:t>
            </w:r>
          </w:p>
        </w:tc>
        <w:tc>
          <w:tcPr>
            <w:tcW w:w="1073"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pPr>
            <w:r>
              <w:rPr>
                <w:rStyle w:val="210pt0"/>
              </w:rPr>
              <w:t>I</w:t>
            </w:r>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101,6</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53,9</w:t>
            </w:r>
          </w:p>
        </w:tc>
      </w:tr>
      <w:tr w:rsidR="00C9199E">
        <w:trPr>
          <w:trHeight w:hRule="exact" w:val="252"/>
          <w:jc w:val="center"/>
        </w:trPr>
        <w:tc>
          <w:tcPr>
            <w:tcW w:w="1127" w:type="dxa"/>
            <w:tcBorders>
              <w:top w:val="single" w:sz="4" w:space="0" w:color="auto"/>
              <w:left w:val="single" w:sz="4" w:space="0" w:color="auto"/>
            </w:tcBorders>
            <w:shd w:val="clear" w:color="auto" w:fill="FFFFFF"/>
            <w:vAlign w:val="center"/>
          </w:tcPr>
          <w:p w:rsidR="00C9199E" w:rsidRDefault="006C4954">
            <w:pPr>
              <w:pStyle w:val="20"/>
              <w:framePr w:w="6678" w:hSpace="1004" w:wrap="notBeside" w:vAnchor="text" w:hAnchor="text" w:xAlign="center" w:y="1"/>
              <w:shd w:val="clear" w:color="auto" w:fill="auto"/>
              <w:spacing w:line="80" w:lineRule="exact"/>
              <w:ind w:firstLine="0"/>
              <w:jc w:val="right"/>
            </w:pPr>
            <w:r>
              <w:rPr>
                <w:rStyle w:val="24pt1pt"/>
              </w:rPr>
              <w:t>-</w:t>
            </w:r>
          </w:p>
        </w:tc>
        <w:tc>
          <w:tcPr>
            <w:tcW w:w="1073"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pPr>
            <w:r>
              <w:rPr>
                <w:rStyle w:val="210pt0"/>
              </w:rPr>
              <w:t>2</w:t>
            </w:r>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103,9</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54,7</w:t>
            </w:r>
          </w:p>
        </w:tc>
      </w:tr>
      <w:tr w:rsidR="00C9199E">
        <w:trPr>
          <w:trHeight w:hRule="exact" w:val="259"/>
          <w:jc w:val="center"/>
        </w:trPr>
        <w:tc>
          <w:tcPr>
            <w:tcW w:w="1127" w:type="dxa"/>
            <w:tcBorders>
              <w:top w:val="single" w:sz="4" w:space="0" w:color="auto"/>
              <w:left w:val="single" w:sz="4" w:space="0" w:color="auto"/>
            </w:tcBorders>
            <w:shd w:val="clear" w:color="auto" w:fill="FFFFFF"/>
            <w:vAlign w:val="center"/>
          </w:tcPr>
          <w:p w:rsidR="00C9199E" w:rsidRDefault="006C4954">
            <w:pPr>
              <w:pStyle w:val="20"/>
              <w:framePr w:w="6678" w:hSpace="1004" w:wrap="notBeside" w:vAnchor="text" w:hAnchor="text" w:xAlign="center" w:y="1"/>
              <w:shd w:val="clear" w:color="auto" w:fill="auto"/>
              <w:spacing w:line="80" w:lineRule="exact"/>
              <w:ind w:firstLine="0"/>
              <w:jc w:val="right"/>
            </w:pPr>
            <w:r>
              <w:rPr>
                <w:rStyle w:val="24pt1pt"/>
              </w:rPr>
              <w:t>-</w:t>
            </w:r>
          </w:p>
        </w:tc>
        <w:tc>
          <w:tcPr>
            <w:tcW w:w="1073" w:type="dxa"/>
            <w:tcBorders>
              <w:top w:val="single" w:sz="4" w:space="0" w:color="auto"/>
              <w:left w:val="single" w:sz="4" w:space="0" w:color="auto"/>
            </w:tcBorders>
            <w:shd w:val="clear" w:color="auto" w:fill="FFFFFF"/>
            <w:vAlign w:val="center"/>
          </w:tcPr>
          <w:p w:rsidR="00C9199E" w:rsidRDefault="006C4954">
            <w:pPr>
              <w:pStyle w:val="20"/>
              <w:framePr w:w="6678" w:hSpace="1004" w:wrap="notBeside" w:vAnchor="text" w:hAnchor="text" w:xAlign="center" w:y="1"/>
              <w:shd w:val="clear" w:color="auto" w:fill="auto"/>
              <w:spacing w:line="110" w:lineRule="exact"/>
              <w:ind w:firstLine="0"/>
            </w:pPr>
            <w:proofErr w:type="spellStart"/>
            <w:proofErr w:type="gramStart"/>
            <w:r>
              <w:rPr>
                <w:rStyle w:val="2Garamond55pt"/>
              </w:rPr>
              <w:t>п</w:t>
            </w:r>
            <w:proofErr w:type="spellEnd"/>
            <w:proofErr w:type="gramEnd"/>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106,3</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55,5</w:t>
            </w:r>
          </w:p>
        </w:tc>
      </w:tr>
      <w:tr w:rsidR="00C9199E">
        <w:trPr>
          <w:trHeight w:hRule="exact" w:val="252"/>
          <w:jc w:val="center"/>
        </w:trPr>
        <w:tc>
          <w:tcPr>
            <w:tcW w:w="1127" w:type="dxa"/>
            <w:tcBorders>
              <w:top w:val="single" w:sz="4" w:space="0" w:color="auto"/>
              <w:left w:val="single" w:sz="4" w:space="0" w:color="auto"/>
            </w:tcBorders>
            <w:shd w:val="clear" w:color="auto" w:fill="FFFFFF"/>
            <w:vAlign w:val="center"/>
          </w:tcPr>
          <w:p w:rsidR="00C9199E" w:rsidRDefault="006C4954">
            <w:pPr>
              <w:pStyle w:val="20"/>
              <w:framePr w:w="6678" w:hSpace="1004" w:wrap="notBeside" w:vAnchor="text" w:hAnchor="text" w:xAlign="center" w:y="1"/>
              <w:shd w:val="clear" w:color="auto" w:fill="auto"/>
              <w:spacing w:line="80" w:lineRule="exact"/>
              <w:ind w:firstLine="0"/>
              <w:jc w:val="right"/>
            </w:pPr>
            <w:r>
              <w:rPr>
                <w:rStyle w:val="24pt1pt"/>
              </w:rPr>
              <w:t>-</w:t>
            </w:r>
          </w:p>
        </w:tc>
        <w:tc>
          <w:tcPr>
            <w:tcW w:w="1073"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pPr>
            <w:r>
              <w:rPr>
                <w:rStyle w:val="210pt0"/>
              </w:rPr>
              <w:t>4</w:t>
            </w:r>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108,6</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56,3</w:t>
            </w:r>
          </w:p>
        </w:tc>
      </w:tr>
      <w:tr w:rsidR="00C9199E">
        <w:trPr>
          <w:trHeight w:hRule="exact" w:val="252"/>
          <w:jc w:val="center"/>
        </w:trPr>
        <w:tc>
          <w:tcPr>
            <w:tcW w:w="1127" w:type="dxa"/>
            <w:tcBorders>
              <w:top w:val="single" w:sz="4" w:space="0" w:color="auto"/>
              <w:left w:val="single" w:sz="4" w:space="0" w:color="auto"/>
            </w:tcBorders>
            <w:shd w:val="clear" w:color="auto" w:fill="FFFFFF"/>
            <w:vAlign w:val="center"/>
          </w:tcPr>
          <w:p w:rsidR="00C9199E" w:rsidRDefault="006C4954">
            <w:pPr>
              <w:pStyle w:val="20"/>
              <w:framePr w:w="6678" w:hSpace="1004" w:wrap="notBeside" w:vAnchor="text" w:hAnchor="text" w:xAlign="center" w:y="1"/>
              <w:shd w:val="clear" w:color="auto" w:fill="auto"/>
              <w:spacing w:line="80" w:lineRule="exact"/>
              <w:ind w:firstLine="0"/>
              <w:jc w:val="right"/>
            </w:pPr>
            <w:r>
              <w:rPr>
                <w:rStyle w:val="24pt1pt"/>
              </w:rPr>
              <w:t>-</w:t>
            </w:r>
          </w:p>
        </w:tc>
        <w:tc>
          <w:tcPr>
            <w:tcW w:w="1073"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pPr>
            <w:r>
              <w:rPr>
                <w:rStyle w:val="210pt0"/>
              </w:rPr>
              <w:t>5</w:t>
            </w:r>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111,0</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57,1</w:t>
            </w:r>
          </w:p>
        </w:tc>
      </w:tr>
      <w:tr w:rsidR="00C9199E">
        <w:trPr>
          <w:trHeight w:hRule="exact" w:val="248"/>
          <w:jc w:val="center"/>
        </w:trPr>
        <w:tc>
          <w:tcPr>
            <w:tcW w:w="1127" w:type="dxa"/>
            <w:tcBorders>
              <w:top w:val="single" w:sz="4" w:space="0" w:color="auto"/>
              <w:left w:val="single" w:sz="4" w:space="0" w:color="auto"/>
            </w:tcBorders>
            <w:shd w:val="clear" w:color="auto" w:fill="FFFFFF"/>
            <w:vAlign w:val="center"/>
          </w:tcPr>
          <w:p w:rsidR="00C9199E" w:rsidRDefault="006C4954">
            <w:pPr>
              <w:pStyle w:val="20"/>
              <w:framePr w:w="6678" w:hSpace="1004" w:wrap="notBeside" w:vAnchor="text" w:hAnchor="text" w:xAlign="center" w:y="1"/>
              <w:shd w:val="clear" w:color="auto" w:fill="auto"/>
              <w:spacing w:line="200" w:lineRule="exact"/>
              <w:ind w:firstLine="0"/>
              <w:jc w:val="right"/>
            </w:pPr>
            <w:r>
              <w:rPr>
                <w:rStyle w:val="210pt0"/>
              </w:rPr>
              <w:t>-1</w:t>
            </w:r>
          </w:p>
        </w:tc>
        <w:tc>
          <w:tcPr>
            <w:tcW w:w="1073"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pPr>
            <w:r>
              <w:rPr>
                <w:rStyle w:val="210pt0"/>
              </w:rPr>
              <w:t>6</w:t>
            </w:r>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113,3</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57,9</w:t>
            </w:r>
          </w:p>
        </w:tc>
      </w:tr>
      <w:tr w:rsidR="00C9199E">
        <w:trPr>
          <w:trHeight w:hRule="exact" w:val="245"/>
          <w:jc w:val="center"/>
        </w:trPr>
        <w:tc>
          <w:tcPr>
            <w:tcW w:w="1127" w:type="dxa"/>
            <w:tcBorders>
              <w:top w:val="single" w:sz="4" w:space="0" w:color="auto"/>
              <w:left w:val="single" w:sz="4" w:space="0" w:color="auto"/>
            </w:tcBorders>
            <w:shd w:val="clear" w:color="auto" w:fill="FFFFFF"/>
          </w:tcPr>
          <w:p w:rsidR="00C9199E" w:rsidRDefault="006C4954">
            <w:pPr>
              <w:pStyle w:val="20"/>
              <w:framePr w:w="6678" w:hSpace="1004" w:wrap="notBeside" w:vAnchor="text" w:hAnchor="text" w:xAlign="center" w:y="1"/>
              <w:shd w:val="clear" w:color="auto" w:fill="auto"/>
              <w:spacing w:line="200" w:lineRule="exact"/>
              <w:ind w:firstLine="0"/>
              <w:jc w:val="right"/>
            </w:pPr>
            <w:r>
              <w:rPr>
                <w:rStyle w:val="210pt0"/>
              </w:rPr>
              <w:t>-</w:t>
            </w:r>
          </w:p>
        </w:tc>
        <w:tc>
          <w:tcPr>
            <w:tcW w:w="1073"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pPr>
            <w:r>
              <w:rPr>
                <w:rStyle w:val="210pt0"/>
              </w:rPr>
              <w:t>7</w:t>
            </w:r>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115,6</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58,7</w:t>
            </w:r>
          </w:p>
        </w:tc>
      </w:tr>
      <w:tr w:rsidR="00C9199E">
        <w:trPr>
          <w:trHeight w:hRule="exact" w:val="248"/>
          <w:jc w:val="center"/>
        </w:trPr>
        <w:tc>
          <w:tcPr>
            <w:tcW w:w="1127" w:type="dxa"/>
            <w:tcBorders>
              <w:top w:val="single" w:sz="4" w:space="0" w:color="auto"/>
              <w:left w:val="single" w:sz="4" w:space="0" w:color="auto"/>
            </w:tcBorders>
            <w:shd w:val="clear" w:color="auto" w:fill="FFFFFF"/>
          </w:tcPr>
          <w:p w:rsidR="00C9199E" w:rsidRDefault="00C9199E">
            <w:pPr>
              <w:framePr w:w="6678" w:hSpace="1004" w:wrap="notBeside" w:vAnchor="text" w:hAnchor="text" w:xAlign="center" w:y="1"/>
              <w:rPr>
                <w:sz w:val="10"/>
                <w:szCs w:val="10"/>
              </w:rPr>
            </w:pPr>
          </w:p>
        </w:tc>
        <w:tc>
          <w:tcPr>
            <w:tcW w:w="1073"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pPr>
            <w:r>
              <w:rPr>
                <w:rStyle w:val="210pt0"/>
              </w:rPr>
              <w:t>8</w:t>
            </w:r>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118,0</w:t>
            </w:r>
          </w:p>
        </w:tc>
        <w:tc>
          <w:tcPr>
            <w:tcW w:w="2221" w:type="dxa"/>
            <w:tcBorders>
              <w:top w:val="single" w:sz="4" w:space="0" w:color="auto"/>
              <w:left w:val="single" w:sz="4" w:space="0" w:color="auto"/>
              <w:right w:val="single" w:sz="4" w:space="0" w:color="auto"/>
            </w:tcBorders>
            <w:shd w:val="clear" w:color="auto" w:fill="FFFFFF"/>
            <w:vAlign w:val="center"/>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59,5</w:t>
            </w:r>
          </w:p>
        </w:tc>
      </w:tr>
      <w:tr w:rsidR="00C9199E">
        <w:trPr>
          <w:trHeight w:hRule="exact" w:val="241"/>
          <w:jc w:val="center"/>
        </w:trPr>
        <w:tc>
          <w:tcPr>
            <w:tcW w:w="112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80" w:lineRule="exact"/>
              <w:ind w:firstLine="0"/>
              <w:jc w:val="right"/>
            </w:pPr>
            <w:r>
              <w:rPr>
                <w:rStyle w:val="24pt1pt"/>
              </w:rPr>
              <w:t>-</w:t>
            </w:r>
          </w:p>
        </w:tc>
        <w:tc>
          <w:tcPr>
            <w:tcW w:w="1073"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pPr>
            <w:r>
              <w:rPr>
                <w:rStyle w:val="210pt0"/>
              </w:rPr>
              <w:t>9</w:t>
            </w:r>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120,3</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60,3</w:t>
            </w:r>
          </w:p>
        </w:tc>
      </w:tr>
      <w:tr w:rsidR="00C9199E">
        <w:trPr>
          <w:trHeight w:hRule="exact" w:val="248"/>
          <w:jc w:val="center"/>
        </w:trPr>
        <w:tc>
          <w:tcPr>
            <w:tcW w:w="1127" w:type="dxa"/>
            <w:tcBorders>
              <w:top w:val="single" w:sz="4" w:space="0" w:color="auto"/>
              <w:left w:val="single" w:sz="4" w:space="0" w:color="auto"/>
            </w:tcBorders>
            <w:shd w:val="clear" w:color="auto" w:fill="FFFFFF"/>
          </w:tcPr>
          <w:p w:rsidR="00C9199E" w:rsidRDefault="00C9199E">
            <w:pPr>
              <w:framePr w:w="6678" w:hSpace="1004" w:wrap="notBeside" w:vAnchor="text" w:hAnchor="text" w:xAlign="center" w:y="1"/>
              <w:rPr>
                <w:sz w:val="10"/>
                <w:szCs w:val="10"/>
              </w:rPr>
            </w:pPr>
          </w:p>
        </w:tc>
        <w:tc>
          <w:tcPr>
            <w:tcW w:w="1073"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pPr>
            <w:r>
              <w:rPr>
                <w:rStyle w:val="210pt0"/>
              </w:rPr>
              <w:t>0</w:t>
            </w:r>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122,6</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61,1</w:t>
            </w:r>
          </w:p>
        </w:tc>
      </w:tr>
      <w:tr w:rsidR="00C9199E">
        <w:trPr>
          <w:trHeight w:hRule="exact" w:val="248"/>
          <w:jc w:val="center"/>
        </w:trPr>
        <w:tc>
          <w:tcPr>
            <w:tcW w:w="1127" w:type="dxa"/>
            <w:tcBorders>
              <w:top w:val="single" w:sz="4" w:space="0" w:color="auto"/>
              <w:left w:val="single" w:sz="4" w:space="0" w:color="auto"/>
            </w:tcBorders>
            <w:shd w:val="clear" w:color="auto" w:fill="FFFFFF"/>
          </w:tcPr>
          <w:p w:rsidR="00C9199E" w:rsidRDefault="00C9199E">
            <w:pPr>
              <w:framePr w:w="6678" w:hSpace="1004" w:wrap="notBeside" w:vAnchor="text" w:hAnchor="text" w:xAlign="center" w:y="1"/>
              <w:rPr>
                <w:sz w:val="10"/>
                <w:szCs w:val="10"/>
              </w:rPr>
            </w:pPr>
          </w:p>
        </w:tc>
        <w:tc>
          <w:tcPr>
            <w:tcW w:w="1073"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40" w:lineRule="exact"/>
              <w:ind w:firstLine="0"/>
            </w:pPr>
            <w:r>
              <w:rPr>
                <w:rStyle w:val="2Tahoma12pt1pt"/>
                <w:b w:val="0"/>
                <w:bCs w:val="0"/>
              </w:rPr>
              <w:t>1</w:t>
            </w:r>
          </w:p>
        </w:tc>
        <w:tc>
          <w:tcPr>
            <w:tcW w:w="2257" w:type="dxa"/>
            <w:tcBorders>
              <w:top w:val="single" w:sz="4" w:space="0" w:color="auto"/>
              <w:left w:val="single" w:sz="4" w:space="0" w:color="auto"/>
            </w:tcBorders>
            <w:shd w:val="clear" w:color="auto" w:fill="FFFFFF"/>
            <w:vAlign w:val="center"/>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124,9</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61,8</w:t>
            </w:r>
          </w:p>
        </w:tc>
      </w:tr>
      <w:tr w:rsidR="00C9199E">
        <w:trPr>
          <w:trHeight w:hRule="exact" w:val="248"/>
          <w:jc w:val="center"/>
        </w:trPr>
        <w:tc>
          <w:tcPr>
            <w:tcW w:w="1127" w:type="dxa"/>
            <w:tcBorders>
              <w:top w:val="single" w:sz="4" w:space="0" w:color="auto"/>
              <w:left w:val="single" w:sz="4" w:space="0" w:color="auto"/>
            </w:tcBorders>
            <w:shd w:val="clear" w:color="auto" w:fill="FFFFFF"/>
          </w:tcPr>
          <w:p w:rsidR="00C9199E" w:rsidRDefault="00C9199E">
            <w:pPr>
              <w:framePr w:w="6678" w:hSpace="1004" w:wrap="notBeside" w:vAnchor="text" w:hAnchor="text" w:xAlign="center" w:y="1"/>
              <w:rPr>
                <w:sz w:val="10"/>
                <w:szCs w:val="10"/>
              </w:rPr>
            </w:pPr>
          </w:p>
        </w:tc>
        <w:tc>
          <w:tcPr>
            <w:tcW w:w="1073"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pPr>
            <w:r>
              <w:rPr>
                <w:rStyle w:val="210pt0"/>
              </w:rPr>
              <w:t>Г</w:t>
            </w:r>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127,2</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62,6,</w:t>
            </w:r>
          </w:p>
        </w:tc>
      </w:tr>
      <w:tr w:rsidR="00C9199E">
        <w:trPr>
          <w:trHeight w:hRule="exact" w:val="248"/>
          <w:jc w:val="center"/>
        </w:trPr>
        <w:tc>
          <w:tcPr>
            <w:tcW w:w="1127" w:type="dxa"/>
            <w:tcBorders>
              <w:top w:val="single" w:sz="4" w:space="0" w:color="auto"/>
              <w:left w:val="single" w:sz="4" w:space="0" w:color="auto"/>
            </w:tcBorders>
            <w:shd w:val="clear" w:color="auto" w:fill="FFFFFF"/>
          </w:tcPr>
          <w:p w:rsidR="00C9199E" w:rsidRDefault="00C9199E">
            <w:pPr>
              <w:framePr w:w="6678" w:hSpace="1004" w:wrap="notBeside" w:vAnchor="text" w:hAnchor="text" w:xAlign="center" w:y="1"/>
              <w:rPr>
                <w:sz w:val="10"/>
                <w:szCs w:val="10"/>
              </w:rPr>
            </w:pPr>
          </w:p>
        </w:tc>
        <w:tc>
          <w:tcPr>
            <w:tcW w:w="1073"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40" w:lineRule="exact"/>
              <w:ind w:firstLine="0"/>
            </w:pPr>
            <w:r>
              <w:rPr>
                <w:rStyle w:val="2Tahoma12pt1pt"/>
                <w:b w:val="0"/>
                <w:bCs w:val="0"/>
              </w:rPr>
              <w:t>;</w:t>
            </w:r>
            <w:proofErr w:type="spellStart"/>
            <w:r>
              <w:rPr>
                <w:rStyle w:val="2Tahoma12pt1pt"/>
                <w:b w:val="0"/>
                <w:bCs w:val="0"/>
              </w:rPr>
              <w:t>з</w:t>
            </w:r>
            <w:proofErr w:type="spellEnd"/>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129,5</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63,3</w:t>
            </w:r>
          </w:p>
        </w:tc>
      </w:tr>
      <w:tr w:rsidR="00C9199E">
        <w:trPr>
          <w:trHeight w:hRule="exact" w:val="252"/>
          <w:jc w:val="center"/>
        </w:trPr>
        <w:tc>
          <w:tcPr>
            <w:tcW w:w="1127" w:type="dxa"/>
            <w:tcBorders>
              <w:top w:val="single" w:sz="4" w:space="0" w:color="auto"/>
              <w:left w:val="single" w:sz="4" w:space="0" w:color="auto"/>
            </w:tcBorders>
            <w:shd w:val="clear" w:color="auto" w:fill="FFFFFF"/>
          </w:tcPr>
          <w:p w:rsidR="00C9199E" w:rsidRDefault="00C9199E">
            <w:pPr>
              <w:framePr w:w="6678" w:hSpace="1004" w:wrap="notBeside" w:vAnchor="text" w:hAnchor="text" w:xAlign="center" w:y="1"/>
              <w:rPr>
                <w:sz w:val="10"/>
                <w:szCs w:val="10"/>
              </w:rPr>
            </w:pPr>
          </w:p>
        </w:tc>
        <w:tc>
          <w:tcPr>
            <w:tcW w:w="1073"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pPr>
            <w:r>
              <w:rPr>
                <w:rStyle w:val="210pt0"/>
              </w:rPr>
              <w:t>24</w:t>
            </w:r>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131,8</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64,1</w:t>
            </w:r>
          </w:p>
        </w:tc>
      </w:tr>
      <w:tr w:rsidR="00C9199E">
        <w:trPr>
          <w:trHeight w:hRule="exact" w:val="252"/>
          <w:jc w:val="center"/>
        </w:trPr>
        <w:tc>
          <w:tcPr>
            <w:tcW w:w="1127" w:type="dxa"/>
            <w:tcBorders>
              <w:top w:val="single" w:sz="4" w:space="0" w:color="auto"/>
              <w:left w:val="single" w:sz="4" w:space="0" w:color="auto"/>
            </w:tcBorders>
            <w:shd w:val="clear" w:color="auto" w:fill="FFFFFF"/>
          </w:tcPr>
          <w:p w:rsidR="00C9199E" w:rsidRDefault="00C9199E">
            <w:pPr>
              <w:framePr w:w="6678" w:hSpace="1004" w:wrap="notBeside" w:vAnchor="text" w:hAnchor="text" w:xAlign="center" w:y="1"/>
              <w:rPr>
                <w:sz w:val="10"/>
                <w:szCs w:val="10"/>
              </w:rPr>
            </w:pPr>
          </w:p>
        </w:tc>
        <w:tc>
          <w:tcPr>
            <w:tcW w:w="1073"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pPr>
            <w:r>
              <w:rPr>
                <w:rStyle w:val="210pt0"/>
              </w:rPr>
              <w:t>25</w:t>
            </w:r>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134,1</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64,9</w:t>
            </w:r>
          </w:p>
        </w:tc>
      </w:tr>
      <w:tr w:rsidR="00C9199E">
        <w:trPr>
          <w:trHeight w:hRule="exact" w:val="248"/>
          <w:jc w:val="center"/>
        </w:trPr>
        <w:tc>
          <w:tcPr>
            <w:tcW w:w="1127" w:type="dxa"/>
            <w:tcBorders>
              <w:top w:val="single" w:sz="4" w:space="0" w:color="auto"/>
              <w:left w:val="single" w:sz="4" w:space="0" w:color="auto"/>
            </w:tcBorders>
            <w:shd w:val="clear" w:color="auto" w:fill="FFFFFF"/>
          </w:tcPr>
          <w:p w:rsidR="00C9199E" w:rsidRDefault="00C9199E">
            <w:pPr>
              <w:framePr w:w="6678" w:hSpace="1004" w:wrap="notBeside" w:vAnchor="text" w:hAnchor="text" w:xAlign="center" w:y="1"/>
              <w:rPr>
                <w:sz w:val="10"/>
                <w:szCs w:val="10"/>
              </w:rPr>
            </w:pPr>
          </w:p>
        </w:tc>
        <w:tc>
          <w:tcPr>
            <w:tcW w:w="1073"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pPr>
            <w:r>
              <w:rPr>
                <w:rStyle w:val="210pt0"/>
              </w:rPr>
              <w:t>26</w:t>
            </w:r>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136,4</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65,6</w:t>
            </w:r>
          </w:p>
        </w:tc>
      </w:tr>
      <w:tr w:rsidR="00C9199E">
        <w:trPr>
          <w:trHeight w:hRule="exact" w:val="252"/>
          <w:jc w:val="center"/>
        </w:trPr>
        <w:tc>
          <w:tcPr>
            <w:tcW w:w="1127" w:type="dxa"/>
            <w:tcBorders>
              <w:top w:val="single" w:sz="4" w:space="0" w:color="auto"/>
              <w:left w:val="single" w:sz="4" w:space="0" w:color="auto"/>
            </w:tcBorders>
            <w:shd w:val="clear" w:color="auto" w:fill="FFFFFF"/>
          </w:tcPr>
          <w:p w:rsidR="00C9199E" w:rsidRDefault="00C9199E">
            <w:pPr>
              <w:framePr w:w="6678" w:hSpace="1004" w:wrap="notBeside" w:vAnchor="text" w:hAnchor="text" w:xAlign="center" w:y="1"/>
              <w:rPr>
                <w:sz w:val="10"/>
                <w:szCs w:val="10"/>
              </w:rPr>
            </w:pPr>
          </w:p>
        </w:tc>
        <w:tc>
          <w:tcPr>
            <w:tcW w:w="1073"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pPr>
            <w:r>
              <w:rPr>
                <w:rStyle w:val="210pt0"/>
              </w:rPr>
              <w:t>27</w:t>
            </w:r>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138,7</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66,3</w:t>
            </w:r>
          </w:p>
        </w:tc>
      </w:tr>
      <w:tr w:rsidR="00C9199E">
        <w:trPr>
          <w:trHeight w:hRule="exact" w:val="252"/>
          <w:jc w:val="center"/>
        </w:trPr>
        <w:tc>
          <w:tcPr>
            <w:tcW w:w="1127" w:type="dxa"/>
            <w:tcBorders>
              <w:top w:val="single" w:sz="4" w:space="0" w:color="auto"/>
              <w:left w:val="single" w:sz="4" w:space="0" w:color="auto"/>
            </w:tcBorders>
            <w:shd w:val="clear" w:color="auto" w:fill="FFFFFF"/>
          </w:tcPr>
          <w:p w:rsidR="00C9199E" w:rsidRDefault="00C9199E">
            <w:pPr>
              <w:framePr w:w="6678" w:hSpace="1004" w:wrap="notBeside" w:vAnchor="text" w:hAnchor="text" w:xAlign="center" w:y="1"/>
              <w:rPr>
                <w:sz w:val="10"/>
                <w:szCs w:val="10"/>
              </w:rPr>
            </w:pPr>
          </w:p>
        </w:tc>
        <w:tc>
          <w:tcPr>
            <w:tcW w:w="1073"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pPr>
            <w:r>
              <w:rPr>
                <w:rStyle w:val="210pt0"/>
              </w:rPr>
              <w:t>28</w:t>
            </w:r>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140,9</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67,1</w:t>
            </w:r>
          </w:p>
        </w:tc>
      </w:tr>
      <w:tr w:rsidR="00C9199E">
        <w:trPr>
          <w:trHeight w:hRule="exact" w:val="256"/>
          <w:jc w:val="center"/>
        </w:trPr>
        <w:tc>
          <w:tcPr>
            <w:tcW w:w="1127" w:type="dxa"/>
            <w:tcBorders>
              <w:top w:val="single" w:sz="4" w:space="0" w:color="auto"/>
              <w:left w:val="single" w:sz="4" w:space="0" w:color="auto"/>
            </w:tcBorders>
            <w:shd w:val="clear" w:color="auto" w:fill="FFFFFF"/>
          </w:tcPr>
          <w:p w:rsidR="00C9199E" w:rsidRDefault="00C9199E">
            <w:pPr>
              <w:framePr w:w="6678" w:hSpace="1004" w:wrap="notBeside" w:vAnchor="text" w:hAnchor="text" w:xAlign="center" w:y="1"/>
              <w:rPr>
                <w:sz w:val="10"/>
                <w:szCs w:val="10"/>
              </w:rPr>
            </w:pPr>
          </w:p>
        </w:tc>
        <w:tc>
          <w:tcPr>
            <w:tcW w:w="1073"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pPr>
            <w:r>
              <w:rPr>
                <w:rStyle w:val="210pt0"/>
              </w:rPr>
              <w:t>2?</w:t>
            </w:r>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143,2</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67,8</w:t>
            </w:r>
          </w:p>
        </w:tc>
      </w:tr>
      <w:tr w:rsidR="00C9199E">
        <w:trPr>
          <w:trHeight w:hRule="exact" w:val="248"/>
          <w:jc w:val="center"/>
        </w:trPr>
        <w:tc>
          <w:tcPr>
            <w:tcW w:w="1127" w:type="dxa"/>
            <w:tcBorders>
              <w:top w:val="single" w:sz="4" w:space="0" w:color="auto"/>
              <w:left w:val="single" w:sz="4" w:space="0" w:color="auto"/>
            </w:tcBorders>
            <w:shd w:val="clear" w:color="auto" w:fill="FFFFFF"/>
          </w:tcPr>
          <w:p w:rsidR="00C9199E" w:rsidRDefault="00C9199E">
            <w:pPr>
              <w:framePr w:w="6678" w:hSpace="1004" w:wrap="notBeside" w:vAnchor="text" w:hAnchor="text" w:xAlign="center" w:y="1"/>
              <w:rPr>
                <w:sz w:val="10"/>
                <w:szCs w:val="10"/>
              </w:rPr>
            </w:pPr>
          </w:p>
        </w:tc>
        <w:tc>
          <w:tcPr>
            <w:tcW w:w="1073"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pPr>
            <w:r>
              <w:rPr>
                <w:rStyle w:val="210pt0"/>
              </w:rPr>
              <w:t>3)</w:t>
            </w:r>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145,5</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68,6</w:t>
            </w:r>
          </w:p>
        </w:tc>
      </w:tr>
      <w:tr w:rsidR="00C9199E">
        <w:trPr>
          <w:trHeight w:hRule="exact" w:val="252"/>
          <w:jc w:val="center"/>
        </w:trPr>
        <w:tc>
          <w:tcPr>
            <w:tcW w:w="1127" w:type="dxa"/>
            <w:tcBorders>
              <w:top w:val="single" w:sz="4" w:space="0" w:color="auto"/>
              <w:left w:val="single" w:sz="4" w:space="0" w:color="auto"/>
            </w:tcBorders>
            <w:shd w:val="clear" w:color="auto" w:fill="FFFFFF"/>
          </w:tcPr>
          <w:p w:rsidR="00C9199E" w:rsidRDefault="00C9199E">
            <w:pPr>
              <w:framePr w:w="6678" w:hSpace="1004" w:wrap="notBeside" w:vAnchor="text" w:hAnchor="text" w:xAlign="center" w:y="1"/>
              <w:rPr>
                <w:sz w:val="10"/>
                <w:szCs w:val="10"/>
              </w:rPr>
            </w:pPr>
          </w:p>
        </w:tc>
        <w:tc>
          <w:tcPr>
            <w:tcW w:w="1073"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pPr>
            <w:r>
              <w:rPr>
                <w:rStyle w:val="210pt0"/>
              </w:rPr>
              <w:t>31</w:t>
            </w:r>
          </w:p>
        </w:tc>
        <w:tc>
          <w:tcPr>
            <w:tcW w:w="2257" w:type="dxa"/>
            <w:tcBorders>
              <w:top w:val="single" w:sz="4" w:space="0" w:color="auto"/>
              <w:lef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147,7</w:t>
            </w:r>
          </w:p>
        </w:tc>
        <w:tc>
          <w:tcPr>
            <w:tcW w:w="2221" w:type="dxa"/>
            <w:tcBorders>
              <w:top w:val="single" w:sz="4" w:space="0" w:color="auto"/>
              <w:left w:val="single" w:sz="4" w:space="0" w:color="auto"/>
              <w:right w:val="single" w:sz="4" w:space="0" w:color="auto"/>
            </w:tcBorders>
            <w:shd w:val="clear" w:color="auto" w:fill="FFFFFF"/>
            <w:vAlign w:val="bottom"/>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69,3</w:t>
            </w:r>
          </w:p>
        </w:tc>
      </w:tr>
      <w:tr w:rsidR="00C9199E">
        <w:trPr>
          <w:trHeight w:hRule="exact" w:val="266"/>
          <w:jc w:val="center"/>
        </w:trPr>
        <w:tc>
          <w:tcPr>
            <w:tcW w:w="1127" w:type="dxa"/>
            <w:tcBorders>
              <w:top w:val="single" w:sz="4" w:space="0" w:color="auto"/>
              <w:left w:val="single" w:sz="4" w:space="0" w:color="auto"/>
              <w:bottom w:val="single" w:sz="4" w:space="0" w:color="auto"/>
            </w:tcBorders>
            <w:shd w:val="clear" w:color="auto" w:fill="FFFFFF"/>
          </w:tcPr>
          <w:p w:rsidR="00C9199E" w:rsidRDefault="00C9199E">
            <w:pPr>
              <w:framePr w:w="6678" w:hSpace="1004" w:wrap="notBeside" w:vAnchor="text" w:hAnchor="text" w:xAlign="center" w:y="1"/>
              <w:rPr>
                <w:sz w:val="10"/>
                <w:szCs w:val="10"/>
              </w:rPr>
            </w:pPr>
          </w:p>
        </w:tc>
        <w:tc>
          <w:tcPr>
            <w:tcW w:w="1073" w:type="dxa"/>
            <w:tcBorders>
              <w:top w:val="single" w:sz="4" w:space="0" w:color="auto"/>
              <w:left w:val="single" w:sz="4" w:space="0" w:color="auto"/>
              <w:bottom w:val="single" w:sz="4" w:space="0" w:color="auto"/>
            </w:tcBorders>
            <w:shd w:val="clear" w:color="auto" w:fill="FFFFFF"/>
          </w:tcPr>
          <w:p w:rsidR="00C9199E" w:rsidRDefault="006C4954">
            <w:pPr>
              <w:pStyle w:val="20"/>
              <w:framePr w:w="6678" w:hSpace="1004" w:wrap="notBeside" w:vAnchor="text" w:hAnchor="text" w:xAlign="center" w:y="1"/>
              <w:shd w:val="clear" w:color="auto" w:fill="auto"/>
              <w:spacing w:line="200" w:lineRule="exact"/>
              <w:ind w:firstLine="0"/>
            </w:pPr>
            <w:r>
              <w:rPr>
                <w:rStyle w:val="210pt0"/>
              </w:rPr>
              <w:t>32</w:t>
            </w:r>
          </w:p>
        </w:tc>
        <w:tc>
          <w:tcPr>
            <w:tcW w:w="2257" w:type="dxa"/>
            <w:tcBorders>
              <w:top w:val="single" w:sz="4" w:space="0" w:color="auto"/>
              <w:left w:val="single" w:sz="4" w:space="0" w:color="auto"/>
              <w:bottom w:val="single" w:sz="4" w:space="0" w:color="auto"/>
            </w:tcBorders>
            <w:shd w:val="clear" w:color="auto" w:fill="FFFFFF"/>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150,0</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C9199E" w:rsidRDefault="006C4954">
            <w:pPr>
              <w:pStyle w:val="20"/>
              <w:framePr w:w="6678" w:hSpace="1004" w:wrap="notBeside" w:vAnchor="text" w:hAnchor="text" w:xAlign="center" w:y="1"/>
              <w:shd w:val="clear" w:color="auto" w:fill="auto"/>
              <w:spacing w:line="200" w:lineRule="exact"/>
              <w:ind w:firstLine="0"/>
              <w:jc w:val="center"/>
            </w:pPr>
            <w:r>
              <w:rPr>
                <w:rStyle w:val="210pt0"/>
              </w:rPr>
              <w:t>70,0'</w:t>
            </w:r>
          </w:p>
        </w:tc>
      </w:tr>
    </w:tbl>
    <w:p w:rsidR="00C9199E" w:rsidRDefault="00C9199E">
      <w:pPr>
        <w:framePr w:w="6678" w:hSpace="1004" w:wrap="notBeside" w:vAnchor="text" w:hAnchor="text" w:xAlign="center" w:y="1"/>
        <w:rPr>
          <w:sz w:val="2"/>
          <w:szCs w:val="2"/>
        </w:rPr>
      </w:pPr>
    </w:p>
    <w:p w:rsidR="00C9199E" w:rsidRDefault="00C9199E">
      <w:pPr>
        <w:rPr>
          <w:sz w:val="2"/>
          <w:szCs w:val="2"/>
        </w:rPr>
      </w:pPr>
    </w:p>
    <w:p w:rsidR="00C9199E" w:rsidRDefault="006C4954">
      <w:pPr>
        <w:pStyle w:val="50"/>
        <w:shd w:val="clear" w:color="auto" w:fill="auto"/>
        <w:spacing w:before="251" w:line="220" w:lineRule="exact"/>
        <w:ind w:firstLine="0"/>
        <w:jc w:val="left"/>
        <w:sectPr w:rsidR="00C9199E">
          <w:type w:val="continuous"/>
          <w:pgSz w:w="11900" w:h="16840"/>
          <w:pgMar w:top="1507" w:right="827" w:bottom="1104" w:left="957" w:header="0" w:footer="3" w:gutter="0"/>
          <w:cols w:space="720"/>
          <w:noEndnote/>
          <w:docGrid w:linePitch="360"/>
        </w:sectPr>
      </w:pPr>
      <w:r>
        <w:t xml:space="preserve">Температурный режим тепловой сети в летний период: </w:t>
      </w:r>
      <w:proofErr w:type="spellStart"/>
      <w:r>
        <w:t>Тп</w:t>
      </w:r>
      <w:proofErr w:type="spellEnd"/>
      <w:r>
        <w:t xml:space="preserve"> = 70</w:t>
      </w:r>
      <w:proofErr w:type="gramStart"/>
      <w:r>
        <w:t>°С</w:t>
      </w:r>
      <w:proofErr w:type="gramEnd"/>
      <w:r>
        <w:t>, То = 40°С.</w:t>
      </w:r>
    </w:p>
    <w:p w:rsidR="00C9199E" w:rsidRDefault="006C4954">
      <w:pPr>
        <w:pStyle w:val="30"/>
        <w:keepNext/>
        <w:keepLines/>
        <w:shd w:val="clear" w:color="auto" w:fill="auto"/>
        <w:spacing w:after="209" w:line="220" w:lineRule="exact"/>
        <w:ind w:right="100"/>
        <w:jc w:val="center"/>
      </w:pPr>
      <w:bookmarkStart w:id="6" w:name="bookmark9"/>
      <w:r>
        <w:lastRenderedPageBreak/>
        <w:t xml:space="preserve">Лимиты бюджетных обязательств на оплату </w:t>
      </w:r>
      <w:proofErr w:type="spellStart"/>
      <w:r>
        <w:t>теплоэиергоресурсов</w:t>
      </w:r>
      <w:bookmarkEnd w:id="6"/>
      <w:proofErr w:type="spellEnd"/>
    </w:p>
    <w:p w:rsidR="00C9199E" w:rsidRDefault="006C4954">
      <w:pPr>
        <w:pStyle w:val="50"/>
        <w:shd w:val="clear" w:color="auto" w:fill="auto"/>
        <w:spacing w:line="270" w:lineRule="exact"/>
        <w:ind w:right="4120" w:firstLine="960"/>
        <w:jc w:val="left"/>
      </w:pPr>
      <w:r>
        <w:t xml:space="preserve">Утвержденные лимиты бюджетных обязательств: на 2018 год на оплату </w:t>
      </w:r>
      <w:proofErr w:type="spellStart"/>
      <w:r>
        <w:t>теплоэиергоресурсов</w:t>
      </w:r>
      <w:proofErr w:type="spellEnd"/>
      <w:r>
        <w:t xml:space="preserve"> составляет:</w:t>
      </w:r>
    </w:p>
    <w:p w:rsidR="00C9199E" w:rsidRDefault="006C4954">
      <w:pPr>
        <w:pStyle w:val="50"/>
        <w:shd w:val="clear" w:color="auto" w:fill="auto"/>
        <w:tabs>
          <w:tab w:val="left" w:leader="underscore" w:pos="3841"/>
          <w:tab w:val="left" w:leader="underscore" w:pos="5756"/>
        </w:tabs>
        <w:spacing w:line="270" w:lineRule="exact"/>
        <w:ind w:firstLine="0"/>
      </w:pPr>
      <w:r>
        <w:t>в натуральном выражении</w:t>
      </w:r>
      <w:r>
        <w:tab/>
        <w:t xml:space="preserve"> Г кал </w:t>
      </w:r>
      <w:r>
        <w:tab/>
        <w:t>м</w:t>
      </w:r>
      <w:proofErr w:type="gramStart"/>
      <w:r>
        <w:t>.к</w:t>
      </w:r>
      <w:proofErr w:type="gramEnd"/>
      <w:r>
        <w:t>уб.</w:t>
      </w:r>
    </w:p>
    <w:p w:rsidR="00C9199E" w:rsidRDefault="006C4954">
      <w:pPr>
        <w:pStyle w:val="50"/>
        <w:shd w:val="clear" w:color="auto" w:fill="auto"/>
        <w:tabs>
          <w:tab w:val="left" w:leader="underscore" w:pos="4277"/>
        </w:tabs>
        <w:spacing w:line="270" w:lineRule="exact"/>
        <w:ind w:firstLine="0"/>
      </w:pPr>
      <w:r>
        <w:t>в стоимостном выражении</w:t>
      </w:r>
      <w:r>
        <w:tab/>
        <w:t xml:space="preserve"> тыс. руб.</w:t>
      </w:r>
    </w:p>
    <w:p w:rsidR="00C9199E" w:rsidRDefault="006C4954">
      <w:pPr>
        <w:pStyle w:val="50"/>
        <w:shd w:val="clear" w:color="auto" w:fill="auto"/>
        <w:spacing w:line="270" w:lineRule="exact"/>
        <w:ind w:left="240"/>
        <w:jc w:val="left"/>
      </w:pPr>
      <w:r>
        <w:t xml:space="preserve">Объем потребления </w:t>
      </w:r>
      <w:proofErr w:type="spellStart"/>
      <w:r>
        <w:t>теплоэиергоресурсов</w:t>
      </w:r>
      <w:proofErr w:type="spellEnd"/>
      <w:r>
        <w:t xml:space="preserve"> па основании бюджетных обязательств составляет: Гкал</w:t>
      </w:r>
    </w:p>
    <w:tbl>
      <w:tblPr>
        <w:tblOverlap w:val="never"/>
        <w:tblW w:w="0" w:type="auto"/>
        <w:jc w:val="center"/>
        <w:tblLayout w:type="fixed"/>
        <w:tblCellMar>
          <w:left w:w="10" w:type="dxa"/>
          <w:right w:w="10" w:type="dxa"/>
        </w:tblCellMar>
        <w:tblLook w:val="0000"/>
      </w:tblPr>
      <w:tblGrid>
        <w:gridCol w:w="796"/>
        <w:gridCol w:w="1354"/>
        <w:gridCol w:w="799"/>
        <w:gridCol w:w="1354"/>
        <w:gridCol w:w="785"/>
        <w:gridCol w:w="1685"/>
        <w:gridCol w:w="904"/>
        <w:gridCol w:w="2354"/>
      </w:tblGrid>
      <w:tr w:rsidR="00C9199E">
        <w:trPr>
          <w:trHeight w:hRule="exact" w:val="302"/>
          <w:jc w:val="center"/>
        </w:trPr>
        <w:tc>
          <w:tcPr>
            <w:tcW w:w="796" w:type="dxa"/>
            <w:tcBorders>
              <w:top w:val="single" w:sz="4" w:space="0" w:color="auto"/>
              <w:left w:val="single" w:sz="4" w:space="0" w:color="auto"/>
            </w:tcBorders>
            <w:shd w:val="clear" w:color="auto" w:fill="FFFFFF"/>
            <w:vAlign w:val="bottom"/>
          </w:tcPr>
          <w:p w:rsidR="00C9199E" w:rsidRDefault="006C4954">
            <w:pPr>
              <w:pStyle w:val="20"/>
              <w:framePr w:w="10030" w:wrap="notBeside" w:vAnchor="text" w:hAnchor="text" w:xAlign="center" w:y="1"/>
              <w:shd w:val="clear" w:color="auto" w:fill="auto"/>
              <w:spacing w:line="220" w:lineRule="exact"/>
              <w:ind w:left="260" w:firstLine="0"/>
            </w:pPr>
            <w:r>
              <w:rPr>
                <w:rStyle w:val="21"/>
              </w:rPr>
              <w:t>1 кв.</w:t>
            </w:r>
          </w:p>
        </w:tc>
        <w:tc>
          <w:tcPr>
            <w:tcW w:w="2153" w:type="dxa"/>
            <w:gridSpan w:val="2"/>
            <w:tcBorders>
              <w:top w:val="single" w:sz="4" w:space="0" w:color="auto"/>
              <w:left w:val="single" w:sz="4" w:space="0" w:color="auto"/>
            </w:tcBorders>
            <w:shd w:val="clear" w:color="auto" w:fill="FFFFFF"/>
            <w:vAlign w:val="bottom"/>
          </w:tcPr>
          <w:p w:rsidR="00C9199E" w:rsidRDefault="006C4954">
            <w:pPr>
              <w:pStyle w:val="20"/>
              <w:framePr w:w="10030" w:wrap="notBeside" w:vAnchor="text" w:hAnchor="text" w:xAlign="center" w:y="1"/>
              <w:shd w:val="clear" w:color="auto" w:fill="auto"/>
              <w:spacing w:line="220" w:lineRule="exact"/>
              <w:ind w:right="240" w:firstLine="0"/>
              <w:jc w:val="right"/>
            </w:pPr>
            <w:r>
              <w:rPr>
                <w:rStyle w:val="21"/>
              </w:rPr>
              <w:t>2 кв.</w:t>
            </w:r>
          </w:p>
        </w:tc>
        <w:tc>
          <w:tcPr>
            <w:tcW w:w="1354" w:type="dxa"/>
            <w:tcBorders>
              <w:top w:val="single" w:sz="4" w:space="0" w:color="auto"/>
              <w:left w:val="single" w:sz="4" w:space="0" w:color="auto"/>
            </w:tcBorders>
            <w:shd w:val="clear" w:color="auto" w:fill="FFFFFF"/>
          </w:tcPr>
          <w:p w:rsidR="00C9199E" w:rsidRDefault="00C9199E">
            <w:pPr>
              <w:framePr w:w="10030" w:wrap="notBeside" w:vAnchor="text" w:hAnchor="text" w:xAlign="center" w:y="1"/>
              <w:rPr>
                <w:sz w:val="10"/>
                <w:szCs w:val="10"/>
              </w:rPr>
            </w:pPr>
          </w:p>
        </w:tc>
        <w:tc>
          <w:tcPr>
            <w:tcW w:w="785" w:type="dxa"/>
            <w:tcBorders>
              <w:top w:val="single" w:sz="4" w:space="0" w:color="auto"/>
              <w:left w:val="single" w:sz="4" w:space="0" w:color="auto"/>
            </w:tcBorders>
            <w:shd w:val="clear" w:color="auto" w:fill="FFFFFF"/>
            <w:vAlign w:val="bottom"/>
          </w:tcPr>
          <w:p w:rsidR="00C9199E" w:rsidRDefault="006C4954">
            <w:pPr>
              <w:pStyle w:val="20"/>
              <w:framePr w:w="10030" w:wrap="notBeside" w:vAnchor="text" w:hAnchor="text" w:xAlign="center" w:y="1"/>
              <w:shd w:val="clear" w:color="auto" w:fill="auto"/>
              <w:spacing w:line="220" w:lineRule="exact"/>
              <w:ind w:firstLine="0"/>
            </w:pPr>
            <w:r>
              <w:rPr>
                <w:rStyle w:val="21"/>
              </w:rPr>
              <w:t>3 кв.</w:t>
            </w:r>
          </w:p>
        </w:tc>
        <w:tc>
          <w:tcPr>
            <w:tcW w:w="1685" w:type="dxa"/>
            <w:tcBorders>
              <w:top w:val="single" w:sz="4" w:space="0" w:color="auto"/>
              <w:left w:val="single" w:sz="4" w:space="0" w:color="auto"/>
            </w:tcBorders>
            <w:shd w:val="clear" w:color="auto" w:fill="FFFFFF"/>
          </w:tcPr>
          <w:p w:rsidR="00C9199E" w:rsidRDefault="00C9199E">
            <w:pPr>
              <w:framePr w:w="10030" w:wrap="notBeside" w:vAnchor="text" w:hAnchor="text" w:xAlign="center" w:y="1"/>
              <w:rPr>
                <w:sz w:val="10"/>
                <w:szCs w:val="10"/>
              </w:rPr>
            </w:pPr>
          </w:p>
        </w:tc>
        <w:tc>
          <w:tcPr>
            <w:tcW w:w="904" w:type="dxa"/>
            <w:tcBorders>
              <w:top w:val="single" w:sz="4" w:space="0" w:color="auto"/>
              <w:left w:val="single" w:sz="4" w:space="0" w:color="auto"/>
            </w:tcBorders>
            <w:shd w:val="clear" w:color="auto" w:fill="FFFFFF"/>
            <w:vAlign w:val="bottom"/>
          </w:tcPr>
          <w:p w:rsidR="00C9199E" w:rsidRDefault="006C4954">
            <w:pPr>
              <w:pStyle w:val="20"/>
              <w:framePr w:w="10030" w:wrap="notBeside" w:vAnchor="text" w:hAnchor="text" w:xAlign="center" w:y="1"/>
              <w:shd w:val="clear" w:color="auto" w:fill="auto"/>
              <w:spacing w:line="220" w:lineRule="exact"/>
              <w:ind w:firstLine="0"/>
            </w:pPr>
            <w:r>
              <w:rPr>
                <w:rStyle w:val="21"/>
              </w:rPr>
              <w:t>4 кв.</w:t>
            </w:r>
          </w:p>
        </w:tc>
        <w:tc>
          <w:tcPr>
            <w:tcW w:w="2354" w:type="dxa"/>
            <w:tcBorders>
              <w:top w:val="single" w:sz="4" w:space="0" w:color="auto"/>
              <w:left w:val="single" w:sz="4" w:space="0" w:color="auto"/>
              <w:right w:val="single" w:sz="4" w:space="0" w:color="auto"/>
            </w:tcBorders>
            <w:shd w:val="clear" w:color="auto" w:fill="FFFFFF"/>
          </w:tcPr>
          <w:p w:rsidR="00C9199E" w:rsidRDefault="00C9199E">
            <w:pPr>
              <w:framePr w:w="10030" w:wrap="notBeside" w:vAnchor="text" w:hAnchor="text" w:xAlign="center" w:y="1"/>
              <w:rPr>
                <w:sz w:val="10"/>
                <w:szCs w:val="10"/>
              </w:rPr>
            </w:pPr>
          </w:p>
        </w:tc>
      </w:tr>
      <w:tr w:rsidR="00C9199E">
        <w:trPr>
          <w:trHeight w:hRule="exact" w:val="284"/>
          <w:jc w:val="center"/>
        </w:trPr>
        <w:tc>
          <w:tcPr>
            <w:tcW w:w="2949" w:type="dxa"/>
            <w:gridSpan w:val="3"/>
            <w:tcBorders>
              <w:top w:val="single" w:sz="4" w:space="0" w:color="auto"/>
            </w:tcBorders>
            <w:shd w:val="clear" w:color="auto" w:fill="FFFFFF"/>
            <w:vAlign w:val="bottom"/>
          </w:tcPr>
          <w:p w:rsidR="00C9199E" w:rsidRDefault="006C4954">
            <w:pPr>
              <w:pStyle w:val="20"/>
              <w:framePr w:w="10030" w:wrap="notBeside" w:vAnchor="text" w:hAnchor="text" w:xAlign="center" w:y="1"/>
              <w:shd w:val="clear" w:color="auto" w:fill="auto"/>
              <w:spacing w:line="220" w:lineRule="exact"/>
              <w:ind w:left="180" w:firstLine="0"/>
            </w:pPr>
            <w:r>
              <w:rPr>
                <w:rStyle w:val="21"/>
              </w:rPr>
              <w:t>м. куб.</w:t>
            </w:r>
          </w:p>
        </w:tc>
        <w:tc>
          <w:tcPr>
            <w:tcW w:w="7082" w:type="dxa"/>
            <w:gridSpan w:val="5"/>
            <w:tcBorders>
              <w:top w:val="single" w:sz="4" w:space="0" w:color="auto"/>
            </w:tcBorders>
            <w:shd w:val="clear" w:color="auto" w:fill="FFFFFF"/>
          </w:tcPr>
          <w:p w:rsidR="00C9199E" w:rsidRDefault="00C9199E">
            <w:pPr>
              <w:framePr w:w="10030" w:wrap="notBeside" w:vAnchor="text" w:hAnchor="text" w:xAlign="center" w:y="1"/>
              <w:rPr>
                <w:sz w:val="10"/>
                <w:szCs w:val="10"/>
              </w:rPr>
            </w:pPr>
          </w:p>
        </w:tc>
      </w:tr>
      <w:tr w:rsidR="00C9199E">
        <w:trPr>
          <w:trHeight w:hRule="exact" w:val="284"/>
          <w:jc w:val="center"/>
        </w:trPr>
        <w:tc>
          <w:tcPr>
            <w:tcW w:w="796" w:type="dxa"/>
            <w:tcBorders>
              <w:top w:val="single" w:sz="4" w:space="0" w:color="auto"/>
              <w:left w:val="single" w:sz="4" w:space="0" w:color="auto"/>
            </w:tcBorders>
            <w:shd w:val="clear" w:color="auto" w:fill="FFFFFF"/>
            <w:vAlign w:val="bottom"/>
          </w:tcPr>
          <w:p w:rsidR="00C9199E" w:rsidRDefault="006C4954">
            <w:pPr>
              <w:pStyle w:val="20"/>
              <w:framePr w:w="10030" w:wrap="notBeside" w:vAnchor="text" w:hAnchor="text" w:xAlign="center" w:y="1"/>
              <w:shd w:val="clear" w:color="auto" w:fill="auto"/>
              <w:spacing w:line="220" w:lineRule="exact"/>
              <w:ind w:left="260" w:firstLine="0"/>
            </w:pPr>
            <w:r>
              <w:rPr>
                <w:rStyle w:val="21"/>
              </w:rPr>
              <w:t>1 кв.</w:t>
            </w:r>
          </w:p>
        </w:tc>
        <w:tc>
          <w:tcPr>
            <w:tcW w:w="1354" w:type="dxa"/>
            <w:tcBorders>
              <w:top w:val="single" w:sz="4" w:space="0" w:color="auto"/>
              <w:left w:val="single" w:sz="4" w:space="0" w:color="auto"/>
            </w:tcBorders>
            <w:shd w:val="clear" w:color="auto" w:fill="FFFFFF"/>
          </w:tcPr>
          <w:p w:rsidR="00C9199E" w:rsidRDefault="00C9199E">
            <w:pPr>
              <w:framePr w:w="10030" w:wrap="notBeside" w:vAnchor="text" w:hAnchor="text" w:xAlign="center" w:y="1"/>
              <w:rPr>
                <w:sz w:val="10"/>
                <w:szCs w:val="10"/>
              </w:rPr>
            </w:pPr>
          </w:p>
        </w:tc>
        <w:tc>
          <w:tcPr>
            <w:tcW w:w="799" w:type="dxa"/>
            <w:tcBorders>
              <w:top w:val="single" w:sz="4" w:space="0" w:color="auto"/>
              <w:left w:val="single" w:sz="4" w:space="0" w:color="auto"/>
            </w:tcBorders>
            <w:shd w:val="clear" w:color="auto" w:fill="FFFFFF"/>
            <w:vAlign w:val="bottom"/>
          </w:tcPr>
          <w:p w:rsidR="00C9199E" w:rsidRDefault="006C4954">
            <w:pPr>
              <w:pStyle w:val="20"/>
              <w:framePr w:w="10030" w:wrap="notBeside" w:vAnchor="text" w:hAnchor="text" w:xAlign="center" w:y="1"/>
              <w:shd w:val="clear" w:color="auto" w:fill="auto"/>
              <w:spacing w:line="220" w:lineRule="exact"/>
              <w:ind w:firstLine="0"/>
            </w:pPr>
            <w:r>
              <w:rPr>
                <w:rStyle w:val="21"/>
              </w:rPr>
              <w:t>2 кв.</w:t>
            </w:r>
          </w:p>
        </w:tc>
        <w:tc>
          <w:tcPr>
            <w:tcW w:w="1354" w:type="dxa"/>
            <w:tcBorders>
              <w:top w:val="single" w:sz="4" w:space="0" w:color="auto"/>
              <w:left w:val="single" w:sz="4" w:space="0" w:color="auto"/>
            </w:tcBorders>
            <w:shd w:val="clear" w:color="auto" w:fill="FFFFFF"/>
          </w:tcPr>
          <w:p w:rsidR="00C9199E" w:rsidRDefault="00C9199E">
            <w:pPr>
              <w:framePr w:w="10030" w:wrap="notBeside" w:vAnchor="text" w:hAnchor="text" w:xAlign="center" w:y="1"/>
              <w:rPr>
                <w:sz w:val="10"/>
                <w:szCs w:val="10"/>
              </w:rPr>
            </w:pPr>
          </w:p>
        </w:tc>
        <w:tc>
          <w:tcPr>
            <w:tcW w:w="785" w:type="dxa"/>
            <w:tcBorders>
              <w:top w:val="single" w:sz="4" w:space="0" w:color="auto"/>
              <w:left w:val="single" w:sz="4" w:space="0" w:color="auto"/>
            </w:tcBorders>
            <w:shd w:val="clear" w:color="auto" w:fill="FFFFFF"/>
            <w:vAlign w:val="bottom"/>
          </w:tcPr>
          <w:p w:rsidR="00C9199E" w:rsidRDefault="006C4954">
            <w:pPr>
              <w:pStyle w:val="20"/>
              <w:framePr w:w="10030" w:wrap="notBeside" w:vAnchor="text" w:hAnchor="text" w:xAlign="center" w:y="1"/>
              <w:shd w:val="clear" w:color="auto" w:fill="auto"/>
              <w:spacing w:line="220" w:lineRule="exact"/>
              <w:ind w:firstLine="0"/>
            </w:pPr>
            <w:r>
              <w:rPr>
                <w:rStyle w:val="21"/>
              </w:rPr>
              <w:t>3 кв.</w:t>
            </w:r>
          </w:p>
        </w:tc>
        <w:tc>
          <w:tcPr>
            <w:tcW w:w="1685" w:type="dxa"/>
            <w:tcBorders>
              <w:top w:val="single" w:sz="4" w:space="0" w:color="auto"/>
              <w:left w:val="single" w:sz="4" w:space="0" w:color="auto"/>
            </w:tcBorders>
            <w:shd w:val="clear" w:color="auto" w:fill="FFFFFF"/>
          </w:tcPr>
          <w:p w:rsidR="00C9199E" w:rsidRDefault="00C9199E">
            <w:pPr>
              <w:framePr w:w="10030" w:wrap="notBeside" w:vAnchor="text" w:hAnchor="text" w:xAlign="center" w:y="1"/>
              <w:rPr>
                <w:sz w:val="10"/>
                <w:szCs w:val="10"/>
              </w:rPr>
            </w:pPr>
          </w:p>
        </w:tc>
        <w:tc>
          <w:tcPr>
            <w:tcW w:w="904" w:type="dxa"/>
            <w:tcBorders>
              <w:top w:val="single" w:sz="4" w:space="0" w:color="auto"/>
              <w:left w:val="single" w:sz="4" w:space="0" w:color="auto"/>
            </w:tcBorders>
            <w:shd w:val="clear" w:color="auto" w:fill="FFFFFF"/>
            <w:vAlign w:val="bottom"/>
          </w:tcPr>
          <w:p w:rsidR="00C9199E" w:rsidRDefault="006C4954">
            <w:pPr>
              <w:pStyle w:val="20"/>
              <w:framePr w:w="10030" w:wrap="notBeside" w:vAnchor="text" w:hAnchor="text" w:xAlign="center" w:y="1"/>
              <w:shd w:val="clear" w:color="auto" w:fill="auto"/>
              <w:spacing w:line="220" w:lineRule="exact"/>
              <w:ind w:firstLine="0"/>
            </w:pPr>
            <w:r>
              <w:rPr>
                <w:rStyle w:val="21"/>
              </w:rPr>
              <w:t>4 кв.</w:t>
            </w:r>
          </w:p>
        </w:tc>
        <w:tc>
          <w:tcPr>
            <w:tcW w:w="2354" w:type="dxa"/>
            <w:tcBorders>
              <w:top w:val="single" w:sz="4" w:space="0" w:color="auto"/>
              <w:left w:val="single" w:sz="4" w:space="0" w:color="auto"/>
              <w:right w:val="single" w:sz="4" w:space="0" w:color="auto"/>
            </w:tcBorders>
            <w:shd w:val="clear" w:color="auto" w:fill="FFFFFF"/>
          </w:tcPr>
          <w:p w:rsidR="00C9199E" w:rsidRDefault="00C9199E">
            <w:pPr>
              <w:framePr w:w="10030" w:wrap="notBeside" w:vAnchor="text" w:hAnchor="text" w:xAlign="center" w:y="1"/>
              <w:rPr>
                <w:sz w:val="10"/>
                <w:szCs w:val="10"/>
              </w:rPr>
            </w:pPr>
          </w:p>
        </w:tc>
      </w:tr>
      <w:tr w:rsidR="00C9199E">
        <w:trPr>
          <w:trHeight w:hRule="exact" w:val="288"/>
          <w:jc w:val="center"/>
        </w:trPr>
        <w:tc>
          <w:tcPr>
            <w:tcW w:w="2949" w:type="dxa"/>
            <w:gridSpan w:val="3"/>
            <w:tcBorders>
              <w:top w:val="single" w:sz="4" w:space="0" w:color="auto"/>
            </w:tcBorders>
            <w:shd w:val="clear" w:color="auto" w:fill="FFFFFF"/>
            <w:vAlign w:val="bottom"/>
          </w:tcPr>
          <w:p w:rsidR="00C9199E" w:rsidRDefault="006C4954">
            <w:pPr>
              <w:pStyle w:val="20"/>
              <w:framePr w:w="10030" w:wrap="notBeside" w:vAnchor="text" w:hAnchor="text" w:xAlign="center" w:y="1"/>
              <w:shd w:val="clear" w:color="auto" w:fill="auto"/>
              <w:spacing w:line="220" w:lineRule="exact"/>
              <w:ind w:firstLine="0"/>
            </w:pPr>
            <w:r>
              <w:rPr>
                <w:rStyle w:val="21"/>
              </w:rPr>
              <w:t xml:space="preserve">Всего на сумму, </w:t>
            </w:r>
            <w:proofErr w:type="spellStart"/>
            <w:r>
              <w:rPr>
                <w:rStyle w:val="21"/>
              </w:rPr>
              <w:t>тыс</w:t>
            </w:r>
            <w:proofErr w:type="gramStart"/>
            <w:r>
              <w:rPr>
                <w:rStyle w:val="21"/>
              </w:rPr>
              <w:t>,р</w:t>
            </w:r>
            <w:proofErr w:type="gramEnd"/>
            <w:r>
              <w:rPr>
                <w:rStyle w:val="21"/>
              </w:rPr>
              <w:t>уб</w:t>
            </w:r>
            <w:proofErr w:type="spellEnd"/>
            <w:r>
              <w:rPr>
                <w:rStyle w:val="21"/>
              </w:rPr>
              <w:t>:</w:t>
            </w:r>
          </w:p>
        </w:tc>
        <w:tc>
          <w:tcPr>
            <w:tcW w:w="7082" w:type="dxa"/>
            <w:gridSpan w:val="5"/>
            <w:tcBorders>
              <w:top w:val="single" w:sz="4" w:space="0" w:color="auto"/>
            </w:tcBorders>
            <w:shd w:val="clear" w:color="auto" w:fill="FFFFFF"/>
          </w:tcPr>
          <w:p w:rsidR="00C9199E" w:rsidRDefault="00C9199E">
            <w:pPr>
              <w:framePr w:w="10030" w:wrap="notBeside" w:vAnchor="text" w:hAnchor="text" w:xAlign="center" w:y="1"/>
              <w:rPr>
                <w:sz w:val="10"/>
                <w:szCs w:val="10"/>
              </w:rPr>
            </w:pPr>
          </w:p>
        </w:tc>
      </w:tr>
      <w:tr w:rsidR="00C9199E">
        <w:trPr>
          <w:trHeight w:hRule="exact" w:val="310"/>
          <w:jc w:val="center"/>
        </w:trPr>
        <w:tc>
          <w:tcPr>
            <w:tcW w:w="796" w:type="dxa"/>
            <w:tcBorders>
              <w:top w:val="single" w:sz="4" w:space="0" w:color="auto"/>
              <w:left w:val="single" w:sz="4" w:space="0" w:color="auto"/>
              <w:bottom w:val="single" w:sz="4" w:space="0" w:color="auto"/>
            </w:tcBorders>
            <w:shd w:val="clear" w:color="auto" w:fill="FFFFFF"/>
          </w:tcPr>
          <w:p w:rsidR="00C9199E" w:rsidRDefault="006C4954">
            <w:pPr>
              <w:pStyle w:val="20"/>
              <w:framePr w:w="10030" w:wrap="notBeside" w:vAnchor="text" w:hAnchor="text" w:xAlign="center" w:y="1"/>
              <w:shd w:val="clear" w:color="auto" w:fill="auto"/>
              <w:spacing w:line="220" w:lineRule="exact"/>
              <w:ind w:left="260" w:firstLine="0"/>
            </w:pPr>
            <w:r>
              <w:rPr>
                <w:rStyle w:val="21"/>
              </w:rPr>
              <w:t>1 кв.</w:t>
            </w:r>
          </w:p>
        </w:tc>
        <w:tc>
          <w:tcPr>
            <w:tcW w:w="1354" w:type="dxa"/>
            <w:tcBorders>
              <w:top w:val="single" w:sz="4" w:space="0" w:color="auto"/>
              <w:left w:val="single" w:sz="4" w:space="0" w:color="auto"/>
              <w:bottom w:val="single" w:sz="4" w:space="0" w:color="auto"/>
            </w:tcBorders>
            <w:shd w:val="clear" w:color="auto" w:fill="FFFFFF"/>
          </w:tcPr>
          <w:p w:rsidR="00C9199E" w:rsidRDefault="00C9199E">
            <w:pPr>
              <w:framePr w:w="10030" w:wrap="notBeside" w:vAnchor="text" w:hAnchor="text" w:xAlign="center" w:y="1"/>
              <w:rPr>
                <w:sz w:val="10"/>
                <w:szCs w:val="10"/>
              </w:rPr>
            </w:pPr>
          </w:p>
        </w:tc>
        <w:tc>
          <w:tcPr>
            <w:tcW w:w="799" w:type="dxa"/>
            <w:tcBorders>
              <w:top w:val="single" w:sz="4" w:space="0" w:color="auto"/>
              <w:left w:val="single" w:sz="4" w:space="0" w:color="auto"/>
              <w:bottom w:val="single" w:sz="4" w:space="0" w:color="auto"/>
            </w:tcBorders>
            <w:shd w:val="clear" w:color="auto" w:fill="FFFFFF"/>
          </w:tcPr>
          <w:p w:rsidR="00C9199E" w:rsidRDefault="006C4954">
            <w:pPr>
              <w:pStyle w:val="20"/>
              <w:framePr w:w="10030" w:wrap="notBeside" w:vAnchor="text" w:hAnchor="text" w:xAlign="center" w:y="1"/>
              <w:shd w:val="clear" w:color="auto" w:fill="auto"/>
              <w:spacing w:line="220" w:lineRule="exact"/>
              <w:ind w:firstLine="0"/>
            </w:pPr>
            <w:r>
              <w:rPr>
                <w:rStyle w:val="21"/>
              </w:rPr>
              <w:t>2 кв.</w:t>
            </w:r>
          </w:p>
        </w:tc>
        <w:tc>
          <w:tcPr>
            <w:tcW w:w="1354" w:type="dxa"/>
            <w:tcBorders>
              <w:top w:val="single" w:sz="4" w:space="0" w:color="auto"/>
              <w:left w:val="single" w:sz="4" w:space="0" w:color="auto"/>
              <w:bottom w:val="single" w:sz="4" w:space="0" w:color="auto"/>
            </w:tcBorders>
            <w:shd w:val="clear" w:color="auto" w:fill="FFFFFF"/>
          </w:tcPr>
          <w:p w:rsidR="00C9199E" w:rsidRDefault="00C9199E">
            <w:pPr>
              <w:framePr w:w="10030" w:wrap="notBeside" w:vAnchor="text" w:hAnchor="text" w:xAlign="center" w:y="1"/>
              <w:rPr>
                <w:sz w:val="10"/>
                <w:szCs w:val="10"/>
              </w:rPr>
            </w:pPr>
          </w:p>
        </w:tc>
        <w:tc>
          <w:tcPr>
            <w:tcW w:w="785" w:type="dxa"/>
            <w:tcBorders>
              <w:top w:val="single" w:sz="4" w:space="0" w:color="auto"/>
              <w:left w:val="single" w:sz="4" w:space="0" w:color="auto"/>
              <w:bottom w:val="single" w:sz="4" w:space="0" w:color="auto"/>
            </w:tcBorders>
            <w:shd w:val="clear" w:color="auto" w:fill="FFFFFF"/>
          </w:tcPr>
          <w:p w:rsidR="00C9199E" w:rsidRDefault="006C4954">
            <w:pPr>
              <w:pStyle w:val="20"/>
              <w:framePr w:w="10030" w:wrap="notBeside" w:vAnchor="text" w:hAnchor="text" w:xAlign="center" w:y="1"/>
              <w:shd w:val="clear" w:color="auto" w:fill="auto"/>
              <w:spacing w:line="220" w:lineRule="exact"/>
              <w:ind w:firstLine="0"/>
            </w:pPr>
            <w:r>
              <w:rPr>
                <w:rStyle w:val="21"/>
              </w:rPr>
              <w:t>3 кв.</w:t>
            </w:r>
          </w:p>
        </w:tc>
        <w:tc>
          <w:tcPr>
            <w:tcW w:w="1685" w:type="dxa"/>
            <w:tcBorders>
              <w:top w:val="single" w:sz="4" w:space="0" w:color="auto"/>
              <w:left w:val="single" w:sz="4" w:space="0" w:color="auto"/>
              <w:bottom w:val="single" w:sz="4" w:space="0" w:color="auto"/>
            </w:tcBorders>
            <w:shd w:val="clear" w:color="auto" w:fill="FFFFFF"/>
          </w:tcPr>
          <w:p w:rsidR="00C9199E" w:rsidRDefault="00C9199E">
            <w:pPr>
              <w:framePr w:w="10030" w:wrap="notBeside" w:vAnchor="text" w:hAnchor="text" w:xAlign="center" w:y="1"/>
              <w:rPr>
                <w:sz w:val="10"/>
                <w:szCs w:val="10"/>
              </w:rPr>
            </w:pPr>
          </w:p>
        </w:tc>
        <w:tc>
          <w:tcPr>
            <w:tcW w:w="904" w:type="dxa"/>
            <w:tcBorders>
              <w:top w:val="single" w:sz="4" w:space="0" w:color="auto"/>
              <w:left w:val="single" w:sz="4" w:space="0" w:color="auto"/>
              <w:bottom w:val="single" w:sz="4" w:space="0" w:color="auto"/>
            </w:tcBorders>
            <w:shd w:val="clear" w:color="auto" w:fill="FFFFFF"/>
          </w:tcPr>
          <w:p w:rsidR="00C9199E" w:rsidRDefault="006C4954">
            <w:pPr>
              <w:pStyle w:val="20"/>
              <w:framePr w:w="10030" w:wrap="notBeside" w:vAnchor="text" w:hAnchor="text" w:xAlign="center" w:y="1"/>
              <w:shd w:val="clear" w:color="auto" w:fill="auto"/>
              <w:spacing w:line="220" w:lineRule="exact"/>
              <w:ind w:firstLine="0"/>
            </w:pPr>
            <w:r>
              <w:rPr>
                <w:rStyle w:val="21"/>
              </w:rPr>
              <w:t>4 кв.</w:t>
            </w:r>
          </w:p>
        </w:tc>
        <w:tc>
          <w:tcPr>
            <w:tcW w:w="2354" w:type="dxa"/>
            <w:tcBorders>
              <w:top w:val="single" w:sz="4" w:space="0" w:color="auto"/>
              <w:left w:val="single" w:sz="4" w:space="0" w:color="auto"/>
              <w:bottom w:val="single" w:sz="4" w:space="0" w:color="auto"/>
              <w:right w:val="single" w:sz="4" w:space="0" w:color="auto"/>
            </w:tcBorders>
            <w:shd w:val="clear" w:color="auto" w:fill="FFFFFF"/>
          </w:tcPr>
          <w:p w:rsidR="00C9199E" w:rsidRDefault="00C9199E">
            <w:pPr>
              <w:framePr w:w="10030" w:wrap="notBeside" w:vAnchor="text" w:hAnchor="text" w:xAlign="center" w:y="1"/>
              <w:rPr>
                <w:sz w:val="10"/>
                <w:szCs w:val="10"/>
              </w:rPr>
            </w:pPr>
          </w:p>
        </w:tc>
      </w:tr>
    </w:tbl>
    <w:p w:rsidR="00C9199E" w:rsidRDefault="00C9199E">
      <w:pPr>
        <w:framePr w:w="10030" w:wrap="notBeside" w:vAnchor="text" w:hAnchor="text" w:xAlign="center" w:y="1"/>
        <w:rPr>
          <w:sz w:val="2"/>
          <w:szCs w:val="2"/>
        </w:rPr>
      </w:pPr>
    </w:p>
    <w:p w:rsidR="00C9199E" w:rsidRDefault="00C9199E">
      <w:pPr>
        <w:rPr>
          <w:sz w:val="2"/>
          <w:szCs w:val="2"/>
        </w:rPr>
      </w:pPr>
    </w:p>
    <w:p w:rsidR="00C9199E" w:rsidRDefault="006C4954">
      <w:pPr>
        <w:pStyle w:val="50"/>
        <w:shd w:val="clear" w:color="auto" w:fill="auto"/>
        <w:spacing w:before="512" w:after="283"/>
        <w:ind w:left="480" w:firstLine="0"/>
      </w:pPr>
      <w:proofErr w:type="gramStart"/>
      <w:r>
        <w:t xml:space="preserve">Стоимость потребленных </w:t>
      </w:r>
      <w:proofErr w:type="spellStart"/>
      <w:r>
        <w:t>теплоэиергоресурсов</w:t>
      </w:r>
      <w:proofErr w:type="spellEnd"/>
      <w:r>
        <w:t xml:space="preserve"> рассчитана исходя из планируемых объемов потребления и тарифов, действующих на дату заключения настоящего договора.</w:t>
      </w:r>
      <w:proofErr w:type="gramEnd"/>
    </w:p>
    <w:p w:rsidR="00C9199E" w:rsidRDefault="006C4954">
      <w:pPr>
        <w:pStyle w:val="321"/>
        <w:keepNext/>
        <w:keepLines/>
        <w:shd w:val="clear" w:color="auto" w:fill="auto"/>
        <w:spacing w:before="0" w:after="507" w:line="220" w:lineRule="exact"/>
        <w:ind w:right="100"/>
      </w:pPr>
      <w:bookmarkStart w:id="7" w:name="bookmark10"/>
      <w:r>
        <w:t>Подписи сторон</w:t>
      </w:r>
      <w:bookmarkEnd w:id="7"/>
    </w:p>
    <w:p w:rsidR="00C9199E" w:rsidRDefault="006C4954">
      <w:pPr>
        <w:pStyle w:val="50"/>
        <w:shd w:val="clear" w:color="auto" w:fill="auto"/>
        <w:tabs>
          <w:tab w:val="left" w:pos="5994"/>
        </w:tabs>
        <w:spacing w:line="220" w:lineRule="exact"/>
        <w:ind w:firstLine="0"/>
        <w:sectPr w:rsidR="00C9199E">
          <w:headerReference w:type="even" r:id="rId19"/>
          <w:headerReference w:type="default" r:id="rId20"/>
          <w:headerReference w:type="first" r:id="rId21"/>
          <w:pgSz w:w="11900" w:h="16840"/>
          <w:pgMar w:top="1507" w:right="827" w:bottom="1104" w:left="957" w:header="0" w:footer="3" w:gutter="0"/>
          <w:cols w:space="720"/>
          <w:noEndnote/>
          <w:titlePg/>
          <w:docGrid w:linePitch="360"/>
        </w:sectPr>
      </w:pPr>
      <w:r>
        <w:t>ТСО</w:t>
      </w:r>
      <w:r>
        <w:tab/>
        <w:t>Потребитель</w:t>
      </w:r>
    </w:p>
    <w:p w:rsidR="00C9199E" w:rsidRDefault="006C4954">
      <w:pPr>
        <w:pStyle w:val="34"/>
        <w:framePr w:w="10890" w:wrap="notBeside" w:vAnchor="text" w:hAnchor="text" w:xAlign="center" w:y="1"/>
        <w:shd w:val="clear" w:color="auto" w:fill="auto"/>
        <w:spacing w:line="220" w:lineRule="exact"/>
      </w:pPr>
      <w:proofErr w:type="gramStart"/>
      <w:r>
        <w:lastRenderedPageBreak/>
        <w:t>Сведении</w:t>
      </w:r>
      <w:proofErr w:type="gramEnd"/>
      <w:r>
        <w:t xml:space="preserve"> о приборах учета у Потребителя</w:t>
      </w:r>
    </w:p>
    <w:tbl>
      <w:tblPr>
        <w:tblOverlap w:val="never"/>
        <w:tblW w:w="0" w:type="auto"/>
        <w:jc w:val="center"/>
        <w:tblLayout w:type="fixed"/>
        <w:tblCellMar>
          <w:left w:w="10" w:type="dxa"/>
          <w:right w:w="10" w:type="dxa"/>
        </w:tblCellMar>
        <w:tblLook w:val="0000"/>
      </w:tblPr>
      <w:tblGrid>
        <w:gridCol w:w="655"/>
        <w:gridCol w:w="2192"/>
        <w:gridCol w:w="374"/>
        <w:gridCol w:w="1292"/>
        <w:gridCol w:w="1213"/>
        <w:gridCol w:w="1868"/>
        <w:gridCol w:w="968"/>
        <w:gridCol w:w="1069"/>
        <w:gridCol w:w="1256"/>
      </w:tblGrid>
      <w:tr w:rsidR="00C9199E">
        <w:trPr>
          <w:trHeight w:hRule="exact" w:val="1807"/>
          <w:jc w:val="center"/>
        </w:trPr>
        <w:tc>
          <w:tcPr>
            <w:tcW w:w="655" w:type="dxa"/>
            <w:tcBorders>
              <w:top w:val="single" w:sz="4" w:space="0" w:color="auto"/>
              <w:left w:val="single" w:sz="4" w:space="0" w:color="auto"/>
            </w:tcBorders>
            <w:shd w:val="clear" w:color="auto" w:fill="FFFFFF"/>
            <w:vAlign w:val="center"/>
          </w:tcPr>
          <w:p w:rsidR="00C9199E" w:rsidRDefault="006C4954">
            <w:pPr>
              <w:pStyle w:val="20"/>
              <w:framePr w:w="10890" w:wrap="notBeside" w:vAnchor="text" w:hAnchor="text" w:xAlign="center" w:y="1"/>
              <w:shd w:val="clear" w:color="auto" w:fill="auto"/>
              <w:spacing w:line="200" w:lineRule="exact"/>
              <w:ind w:firstLine="0"/>
            </w:pPr>
            <w:r>
              <w:rPr>
                <w:rStyle w:val="210pt0"/>
              </w:rPr>
              <w:t xml:space="preserve">№ </w:t>
            </w:r>
            <w:proofErr w:type="spellStart"/>
            <w:proofErr w:type="gramStart"/>
            <w:r>
              <w:rPr>
                <w:rStyle w:val="210pt0"/>
              </w:rPr>
              <w:t>п</w:t>
            </w:r>
            <w:proofErr w:type="spellEnd"/>
            <w:proofErr w:type="gramEnd"/>
            <w:r>
              <w:rPr>
                <w:rStyle w:val="210pt0"/>
              </w:rPr>
              <w:t>/</w:t>
            </w:r>
            <w:proofErr w:type="spellStart"/>
            <w:r>
              <w:rPr>
                <w:rStyle w:val="210pt0"/>
              </w:rPr>
              <w:t>п</w:t>
            </w:r>
            <w:proofErr w:type="spellEnd"/>
          </w:p>
        </w:tc>
        <w:tc>
          <w:tcPr>
            <w:tcW w:w="2192" w:type="dxa"/>
            <w:tcBorders>
              <w:top w:val="single" w:sz="4" w:space="0" w:color="auto"/>
              <w:left w:val="single" w:sz="4" w:space="0" w:color="auto"/>
            </w:tcBorders>
            <w:shd w:val="clear" w:color="auto" w:fill="FFFFFF"/>
            <w:vAlign w:val="center"/>
          </w:tcPr>
          <w:p w:rsidR="00C9199E" w:rsidRDefault="006C4954">
            <w:pPr>
              <w:pStyle w:val="20"/>
              <w:framePr w:w="10890" w:wrap="notBeside" w:vAnchor="text" w:hAnchor="text" w:xAlign="center" w:y="1"/>
              <w:shd w:val="clear" w:color="auto" w:fill="auto"/>
              <w:spacing w:line="238" w:lineRule="exact"/>
              <w:ind w:firstLine="0"/>
              <w:jc w:val="center"/>
            </w:pPr>
            <w:r>
              <w:rPr>
                <w:rStyle w:val="210pt0"/>
              </w:rPr>
              <w:t>Адрес, назначение помещения</w:t>
            </w:r>
          </w:p>
          <w:p w:rsidR="00C9199E" w:rsidRDefault="006C4954">
            <w:pPr>
              <w:pStyle w:val="20"/>
              <w:framePr w:w="10890" w:wrap="notBeside" w:vAnchor="text" w:hAnchor="text" w:xAlign="center" w:y="1"/>
              <w:shd w:val="clear" w:color="auto" w:fill="auto"/>
              <w:spacing w:line="238" w:lineRule="exact"/>
              <w:ind w:firstLine="0"/>
              <w:jc w:val="center"/>
            </w:pPr>
            <w:r>
              <w:rPr>
                <w:rStyle w:val="210pt0"/>
              </w:rPr>
              <w:t>(</w:t>
            </w:r>
            <w:proofErr w:type="gramStart"/>
            <w:r>
              <w:rPr>
                <w:rStyle w:val="210pt0"/>
              </w:rPr>
              <w:t>согласно Приложения</w:t>
            </w:r>
            <w:proofErr w:type="gramEnd"/>
            <w:r>
              <w:rPr>
                <w:rStyle w:val="210pt0"/>
              </w:rPr>
              <w:t xml:space="preserve"> №1)</w:t>
            </w:r>
          </w:p>
        </w:tc>
        <w:tc>
          <w:tcPr>
            <w:tcW w:w="1666" w:type="dxa"/>
            <w:gridSpan w:val="2"/>
            <w:tcBorders>
              <w:top w:val="single" w:sz="4" w:space="0" w:color="auto"/>
              <w:left w:val="single" w:sz="4" w:space="0" w:color="auto"/>
            </w:tcBorders>
            <w:shd w:val="clear" w:color="auto" w:fill="FFFFFF"/>
            <w:vAlign w:val="center"/>
          </w:tcPr>
          <w:p w:rsidR="00C9199E" w:rsidRDefault="006C4954">
            <w:pPr>
              <w:pStyle w:val="20"/>
              <w:framePr w:w="10890" w:wrap="notBeside" w:vAnchor="text" w:hAnchor="text" w:xAlign="center" w:y="1"/>
              <w:shd w:val="clear" w:color="auto" w:fill="auto"/>
              <w:spacing w:line="241" w:lineRule="exact"/>
              <w:ind w:firstLine="0"/>
              <w:jc w:val="center"/>
            </w:pPr>
            <w:r>
              <w:rPr>
                <w:rStyle w:val="210pt0"/>
              </w:rPr>
              <w:t>Дата Акта ввода 11У в эксплуатацию</w:t>
            </w:r>
          </w:p>
        </w:tc>
        <w:tc>
          <w:tcPr>
            <w:tcW w:w="1213" w:type="dxa"/>
            <w:tcBorders>
              <w:top w:val="single" w:sz="4" w:space="0" w:color="auto"/>
              <w:left w:val="single" w:sz="4" w:space="0" w:color="auto"/>
            </w:tcBorders>
            <w:shd w:val="clear" w:color="auto" w:fill="FFFFFF"/>
            <w:vAlign w:val="center"/>
          </w:tcPr>
          <w:p w:rsidR="00C9199E" w:rsidRDefault="006C4954">
            <w:pPr>
              <w:pStyle w:val="20"/>
              <w:framePr w:w="10890" w:wrap="notBeside" w:vAnchor="text" w:hAnchor="text" w:xAlign="center" w:y="1"/>
              <w:shd w:val="clear" w:color="auto" w:fill="auto"/>
              <w:spacing w:line="238" w:lineRule="exact"/>
              <w:ind w:firstLine="0"/>
              <w:jc w:val="center"/>
            </w:pPr>
            <w:r>
              <w:rPr>
                <w:rStyle w:val="210pt0"/>
              </w:rPr>
              <w:t>Дата</w:t>
            </w:r>
          </w:p>
          <w:p w:rsidR="00C9199E" w:rsidRDefault="006C4954">
            <w:pPr>
              <w:pStyle w:val="20"/>
              <w:framePr w:w="10890" w:wrap="notBeside" w:vAnchor="text" w:hAnchor="text" w:xAlign="center" w:y="1"/>
              <w:shd w:val="clear" w:color="auto" w:fill="auto"/>
              <w:spacing w:line="238" w:lineRule="exact"/>
              <w:ind w:left="220" w:firstLine="0"/>
            </w:pPr>
            <w:r>
              <w:rPr>
                <w:rStyle w:val="210pt0"/>
              </w:rPr>
              <w:t>последней</w:t>
            </w:r>
          </w:p>
          <w:p w:rsidR="00C9199E" w:rsidRDefault="006C4954">
            <w:pPr>
              <w:pStyle w:val="20"/>
              <w:framePr w:w="10890" w:wrap="notBeside" w:vAnchor="text" w:hAnchor="text" w:xAlign="center" w:y="1"/>
              <w:shd w:val="clear" w:color="auto" w:fill="auto"/>
              <w:spacing w:line="238" w:lineRule="exact"/>
              <w:ind w:firstLine="0"/>
              <w:jc w:val="center"/>
            </w:pPr>
            <w:r>
              <w:rPr>
                <w:rStyle w:val="210pt0"/>
              </w:rPr>
              <w:t>поверки</w:t>
            </w:r>
          </w:p>
        </w:tc>
        <w:tc>
          <w:tcPr>
            <w:tcW w:w="1868" w:type="dxa"/>
            <w:tcBorders>
              <w:top w:val="single" w:sz="4" w:space="0" w:color="auto"/>
              <w:left w:val="single" w:sz="4" w:space="0" w:color="auto"/>
            </w:tcBorders>
            <w:shd w:val="clear" w:color="auto" w:fill="FFFFFF"/>
            <w:vAlign w:val="center"/>
          </w:tcPr>
          <w:p w:rsidR="00C9199E" w:rsidRDefault="006C4954">
            <w:pPr>
              <w:pStyle w:val="20"/>
              <w:framePr w:w="10890" w:wrap="notBeside" w:vAnchor="text" w:hAnchor="text" w:xAlign="center" w:y="1"/>
              <w:shd w:val="clear" w:color="auto" w:fill="auto"/>
              <w:spacing w:line="238" w:lineRule="exact"/>
              <w:ind w:firstLine="0"/>
              <w:jc w:val="center"/>
            </w:pPr>
            <w:r>
              <w:rPr>
                <w:rStyle w:val="210pt0"/>
              </w:rPr>
              <w:t>Показания ПУ на момент установки (последней поверки)</w:t>
            </w:r>
          </w:p>
        </w:tc>
        <w:tc>
          <w:tcPr>
            <w:tcW w:w="968" w:type="dxa"/>
            <w:tcBorders>
              <w:top w:val="single" w:sz="4" w:space="0" w:color="auto"/>
              <w:left w:val="single" w:sz="4" w:space="0" w:color="auto"/>
            </w:tcBorders>
            <w:shd w:val="clear" w:color="auto" w:fill="FFFFFF"/>
            <w:vAlign w:val="center"/>
          </w:tcPr>
          <w:p w:rsidR="00C9199E" w:rsidRDefault="006C4954">
            <w:pPr>
              <w:pStyle w:val="20"/>
              <w:framePr w:w="10890" w:wrap="notBeside" w:vAnchor="text" w:hAnchor="text" w:xAlign="center" w:y="1"/>
              <w:shd w:val="clear" w:color="auto" w:fill="auto"/>
              <w:spacing w:line="241" w:lineRule="exact"/>
              <w:ind w:firstLine="0"/>
              <w:jc w:val="center"/>
            </w:pPr>
            <w:r>
              <w:rPr>
                <w:rStyle w:val="210pt0"/>
              </w:rPr>
              <w:t>Дата</w:t>
            </w:r>
          </w:p>
          <w:p w:rsidR="00C9199E" w:rsidRDefault="006C4954">
            <w:pPr>
              <w:pStyle w:val="20"/>
              <w:framePr w:w="10890" w:wrap="notBeside" w:vAnchor="text" w:hAnchor="text" w:xAlign="center" w:y="1"/>
              <w:shd w:val="clear" w:color="auto" w:fill="auto"/>
              <w:spacing w:line="241" w:lineRule="exact"/>
              <w:ind w:firstLine="0"/>
            </w:pPr>
            <w:r>
              <w:rPr>
                <w:rStyle w:val="210pt0"/>
              </w:rPr>
              <w:t>очередной</w:t>
            </w:r>
          </w:p>
          <w:p w:rsidR="00C9199E" w:rsidRDefault="006C4954">
            <w:pPr>
              <w:pStyle w:val="20"/>
              <w:framePr w:w="10890" w:wrap="notBeside" w:vAnchor="text" w:hAnchor="text" w:xAlign="center" w:y="1"/>
              <w:shd w:val="clear" w:color="auto" w:fill="auto"/>
              <w:spacing w:line="241" w:lineRule="exact"/>
              <w:ind w:left="180" w:firstLine="0"/>
            </w:pPr>
            <w:r>
              <w:rPr>
                <w:rStyle w:val="210pt0"/>
              </w:rPr>
              <w:t>поверки</w:t>
            </w:r>
          </w:p>
        </w:tc>
        <w:tc>
          <w:tcPr>
            <w:tcW w:w="1069" w:type="dxa"/>
            <w:tcBorders>
              <w:top w:val="single" w:sz="4" w:space="0" w:color="auto"/>
              <w:left w:val="single" w:sz="4" w:space="0" w:color="auto"/>
            </w:tcBorders>
            <w:shd w:val="clear" w:color="auto" w:fill="FFFFFF"/>
            <w:vAlign w:val="center"/>
          </w:tcPr>
          <w:p w:rsidR="00C9199E" w:rsidRDefault="006C4954">
            <w:pPr>
              <w:pStyle w:val="20"/>
              <w:framePr w:w="10890" w:wrap="notBeside" w:vAnchor="text" w:hAnchor="text" w:xAlign="center" w:y="1"/>
              <w:shd w:val="clear" w:color="auto" w:fill="auto"/>
              <w:spacing w:line="245" w:lineRule="exact"/>
              <w:ind w:firstLine="0"/>
              <w:jc w:val="both"/>
            </w:pPr>
            <w:r>
              <w:rPr>
                <w:rStyle w:val="210pt0"/>
              </w:rPr>
              <w:t>Заводской номер ПУ</w:t>
            </w:r>
          </w:p>
        </w:tc>
        <w:tc>
          <w:tcPr>
            <w:tcW w:w="1256" w:type="dxa"/>
            <w:tcBorders>
              <w:top w:val="single" w:sz="4" w:space="0" w:color="auto"/>
              <w:left w:val="single" w:sz="4" w:space="0" w:color="auto"/>
              <w:right w:val="single" w:sz="4" w:space="0" w:color="auto"/>
            </w:tcBorders>
            <w:shd w:val="clear" w:color="auto" w:fill="FFFFFF"/>
            <w:vAlign w:val="center"/>
          </w:tcPr>
          <w:p w:rsidR="00C9199E" w:rsidRDefault="006C4954">
            <w:pPr>
              <w:pStyle w:val="20"/>
              <w:framePr w:w="10890" w:wrap="notBeside" w:vAnchor="text" w:hAnchor="text" w:xAlign="center" w:y="1"/>
              <w:shd w:val="clear" w:color="auto" w:fill="auto"/>
              <w:spacing w:line="241" w:lineRule="exact"/>
              <w:ind w:firstLine="0"/>
              <w:jc w:val="center"/>
            </w:pPr>
            <w:r>
              <w:rPr>
                <w:rStyle w:val="210pt0"/>
              </w:rPr>
              <w:t>Марка (тип) прибора</w:t>
            </w:r>
          </w:p>
        </w:tc>
      </w:tr>
      <w:tr w:rsidR="00C9199E">
        <w:trPr>
          <w:trHeight w:hRule="exact" w:val="245"/>
          <w:jc w:val="center"/>
        </w:trPr>
        <w:tc>
          <w:tcPr>
            <w:tcW w:w="655" w:type="dxa"/>
            <w:tcBorders>
              <w:top w:val="single" w:sz="4" w:space="0" w:color="auto"/>
              <w:left w:val="single" w:sz="4" w:space="0" w:color="auto"/>
            </w:tcBorders>
            <w:shd w:val="clear" w:color="auto" w:fill="FFFFFF"/>
          </w:tcPr>
          <w:p w:rsidR="00C9199E" w:rsidRDefault="00C9199E">
            <w:pPr>
              <w:framePr w:w="10890" w:wrap="notBeside" w:vAnchor="text" w:hAnchor="text" w:xAlign="center" w:y="1"/>
              <w:rPr>
                <w:sz w:val="10"/>
                <w:szCs w:val="10"/>
              </w:rPr>
            </w:pPr>
          </w:p>
        </w:tc>
        <w:tc>
          <w:tcPr>
            <w:tcW w:w="2192" w:type="dxa"/>
            <w:tcBorders>
              <w:top w:val="single" w:sz="4" w:space="0" w:color="auto"/>
              <w:left w:val="single" w:sz="4" w:space="0" w:color="auto"/>
            </w:tcBorders>
            <w:shd w:val="clear" w:color="auto" w:fill="FFFFFF"/>
          </w:tcPr>
          <w:p w:rsidR="00C9199E" w:rsidRDefault="00C9199E">
            <w:pPr>
              <w:framePr w:w="10890"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199E" w:rsidRDefault="00C9199E">
            <w:pPr>
              <w:framePr w:w="10890" w:wrap="notBeside" w:vAnchor="text" w:hAnchor="text" w:xAlign="center" w:y="1"/>
              <w:rPr>
                <w:sz w:val="10"/>
                <w:szCs w:val="10"/>
              </w:rPr>
            </w:pPr>
          </w:p>
        </w:tc>
        <w:tc>
          <w:tcPr>
            <w:tcW w:w="1292" w:type="dxa"/>
            <w:tcBorders>
              <w:top w:val="single" w:sz="4" w:space="0" w:color="auto"/>
            </w:tcBorders>
            <w:shd w:val="clear" w:color="auto" w:fill="FFFFFF"/>
          </w:tcPr>
          <w:p w:rsidR="00C9199E" w:rsidRDefault="00C9199E">
            <w:pPr>
              <w:framePr w:w="10890" w:wrap="notBeside" w:vAnchor="text" w:hAnchor="text" w:xAlign="center" w:y="1"/>
              <w:rPr>
                <w:sz w:val="10"/>
                <w:szCs w:val="10"/>
              </w:rPr>
            </w:pPr>
          </w:p>
        </w:tc>
        <w:tc>
          <w:tcPr>
            <w:tcW w:w="1213" w:type="dxa"/>
            <w:tcBorders>
              <w:top w:val="single" w:sz="4" w:space="0" w:color="auto"/>
              <w:left w:val="single" w:sz="4" w:space="0" w:color="auto"/>
            </w:tcBorders>
            <w:shd w:val="clear" w:color="auto" w:fill="FFFFFF"/>
          </w:tcPr>
          <w:p w:rsidR="00C9199E" w:rsidRDefault="00C9199E">
            <w:pPr>
              <w:framePr w:w="10890" w:wrap="notBeside" w:vAnchor="text" w:hAnchor="text" w:xAlign="center" w:y="1"/>
              <w:rPr>
                <w:sz w:val="10"/>
                <w:szCs w:val="10"/>
              </w:rPr>
            </w:pPr>
          </w:p>
        </w:tc>
        <w:tc>
          <w:tcPr>
            <w:tcW w:w="1868" w:type="dxa"/>
            <w:tcBorders>
              <w:top w:val="single" w:sz="4" w:space="0" w:color="auto"/>
              <w:left w:val="single" w:sz="4" w:space="0" w:color="auto"/>
            </w:tcBorders>
            <w:shd w:val="clear" w:color="auto" w:fill="FFFFFF"/>
          </w:tcPr>
          <w:p w:rsidR="00C9199E" w:rsidRDefault="00C9199E">
            <w:pPr>
              <w:framePr w:w="10890" w:wrap="notBeside" w:vAnchor="text" w:hAnchor="text" w:xAlign="center" w:y="1"/>
              <w:rPr>
                <w:sz w:val="10"/>
                <w:szCs w:val="10"/>
              </w:rPr>
            </w:pPr>
          </w:p>
        </w:tc>
        <w:tc>
          <w:tcPr>
            <w:tcW w:w="968" w:type="dxa"/>
            <w:tcBorders>
              <w:top w:val="single" w:sz="4" w:space="0" w:color="auto"/>
              <w:left w:val="single" w:sz="4" w:space="0" w:color="auto"/>
            </w:tcBorders>
            <w:shd w:val="clear" w:color="auto" w:fill="FFFFFF"/>
          </w:tcPr>
          <w:p w:rsidR="00C9199E" w:rsidRDefault="00C9199E">
            <w:pPr>
              <w:framePr w:w="10890" w:wrap="notBeside" w:vAnchor="text" w:hAnchor="text" w:xAlign="center" w:y="1"/>
              <w:rPr>
                <w:sz w:val="10"/>
                <w:szCs w:val="10"/>
              </w:rPr>
            </w:pPr>
          </w:p>
        </w:tc>
        <w:tc>
          <w:tcPr>
            <w:tcW w:w="1069" w:type="dxa"/>
            <w:tcBorders>
              <w:top w:val="single" w:sz="4" w:space="0" w:color="auto"/>
              <w:left w:val="single" w:sz="4" w:space="0" w:color="auto"/>
            </w:tcBorders>
            <w:shd w:val="clear" w:color="auto" w:fill="FFFFFF"/>
          </w:tcPr>
          <w:p w:rsidR="00C9199E" w:rsidRDefault="00C9199E">
            <w:pPr>
              <w:framePr w:w="10890" w:wrap="notBeside" w:vAnchor="text" w:hAnchor="text" w:xAlign="center" w:y="1"/>
              <w:rPr>
                <w:sz w:val="10"/>
                <w:szCs w:val="10"/>
              </w:rPr>
            </w:pPr>
          </w:p>
        </w:tc>
        <w:tc>
          <w:tcPr>
            <w:tcW w:w="1256" w:type="dxa"/>
            <w:tcBorders>
              <w:top w:val="single" w:sz="4" w:space="0" w:color="auto"/>
              <w:left w:val="single" w:sz="4" w:space="0" w:color="auto"/>
              <w:right w:val="single" w:sz="4" w:space="0" w:color="auto"/>
            </w:tcBorders>
            <w:shd w:val="clear" w:color="auto" w:fill="FFFFFF"/>
          </w:tcPr>
          <w:p w:rsidR="00C9199E" w:rsidRDefault="00C9199E">
            <w:pPr>
              <w:framePr w:w="10890" w:wrap="notBeside" w:vAnchor="text" w:hAnchor="text" w:xAlign="center" w:y="1"/>
              <w:rPr>
                <w:sz w:val="10"/>
                <w:szCs w:val="10"/>
              </w:rPr>
            </w:pPr>
          </w:p>
        </w:tc>
      </w:tr>
      <w:tr w:rsidR="00C9199E">
        <w:trPr>
          <w:trHeight w:hRule="exact" w:val="245"/>
          <w:jc w:val="center"/>
        </w:trPr>
        <w:tc>
          <w:tcPr>
            <w:tcW w:w="655" w:type="dxa"/>
            <w:tcBorders>
              <w:top w:val="single" w:sz="4" w:space="0" w:color="auto"/>
              <w:left w:val="single" w:sz="4" w:space="0" w:color="auto"/>
            </w:tcBorders>
            <w:shd w:val="clear" w:color="auto" w:fill="FFFFFF"/>
          </w:tcPr>
          <w:p w:rsidR="00C9199E" w:rsidRDefault="00C9199E">
            <w:pPr>
              <w:framePr w:w="10890" w:wrap="notBeside" w:vAnchor="text" w:hAnchor="text" w:xAlign="center" w:y="1"/>
              <w:rPr>
                <w:sz w:val="10"/>
                <w:szCs w:val="10"/>
              </w:rPr>
            </w:pPr>
          </w:p>
        </w:tc>
        <w:tc>
          <w:tcPr>
            <w:tcW w:w="2192" w:type="dxa"/>
            <w:tcBorders>
              <w:top w:val="single" w:sz="4" w:space="0" w:color="auto"/>
              <w:left w:val="single" w:sz="4" w:space="0" w:color="auto"/>
            </w:tcBorders>
            <w:shd w:val="clear" w:color="auto" w:fill="FFFFFF"/>
          </w:tcPr>
          <w:p w:rsidR="00C9199E" w:rsidRDefault="00C9199E">
            <w:pPr>
              <w:framePr w:w="10890"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199E" w:rsidRDefault="00C9199E">
            <w:pPr>
              <w:framePr w:w="10890" w:wrap="notBeside" w:vAnchor="text" w:hAnchor="text" w:xAlign="center" w:y="1"/>
              <w:rPr>
                <w:sz w:val="10"/>
                <w:szCs w:val="10"/>
              </w:rPr>
            </w:pPr>
          </w:p>
        </w:tc>
        <w:tc>
          <w:tcPr>
            <w:tcW w:w="1292" w:type="dxa"/>
            <w:tcBorders>
              <w:top w:val="single" w:sz="4" w:space="0" w:color="auto"/>
            </w:tcBorders>
            <w:shd w:val="clear" w:color="auto" w:fill="FFFFFF"/>
          </w:tcPr>
          <w:p w:rsidR="00C9199E" w:rsidRDefault="00C9199E">
            <w:pPr>
              <w:framePr w:w="10890" w:wrap="notBeside" w:vAnchor="text" w:hAnchor="text" w:xAlign="center" w:y="1"/>
              <w:rPr>
                <w:sz w:val="10"/>
                <w:szCs w:val="10"/>
              </w:rPr>
            </w:pPr>
          </w:p>
        </w:tc>
        <w:tc>
          <w:tcPr>
            <w:tcW w:w="1213" w:type="dxa"/>
            <w:tcBorders>
              <w:top w:val="single" w:sz="4" w:space="0" w:color="auto"/>
              <w:left w:val="single" w:sz="4" w:space="0" w:color="auto"/>
            </w:tcBorders>
            <w:shd w:val="clear" w:color="auto" w:fill="FFFFFF"/>
          </w:tcPr>
          <w:p w:rsidR="00C9199E" w:rsidRDefault="00C9199E">
            <w:pPr>
              <w:framePr w:w="10890" w:wrap="notBeside" w:vAnchor="text" w:hAnchor="text" w:xAlign="center" w:y="1"/>
              <w:rPr>
                <w:sz w:val="10"/>
                <w:szCs w:val="10"/>
              </w:rPr>
            </w:pPr>
          </w:p>
        </w:tc>
        <w:tc>
          <w:tcPr>
            <w:tcW w:w="1868" w:type="dxa"/>
            <w:tcBorders>
              <w:top w:val="single" w:sz="4" w:space="0" w:color="auto"/>
              <w:left w:val="single" w:sz="4" w:space="0" w:color="auto"/>
            </w:tcBorders>
            <w:shd w:val="clear" w:color="auto" w:fill="FFFFFF"/>
          </w:tcPr>
          <w:p w:rsidR="00C9199E" w:rsidRDefault="00C9199E">
            <w:pPr>
              <w:framePr w:w="10890" w:wrap="notBeside" w:vAnchor="text" w:hAnchor="text" w:xAlign="center" w:y="1"/>
              <w:rPr>
                <w:sz w:val="10"/>
                <w:szCs w:val="10"/>
              </w:rPr>
            </w:pPr>
          </w:p>
        </w:tc>
        <w:tc>
          <w:tcPr>
            <w:tcW w:w="968" w:type="dxa"/>
            <w:tcBorders>
              <w:top w:val="single" w:sz="4" w:space="0" w:color="auto"/>
              <w:left w:val="single" w:sz="4" w:space="0" w:color="auto"/>
            </w:tcBorders>
            <w:shd w:val="clear" w:color="auto" w:fill="FFFFFF"/>
          </w:tcPr>
          <w:p w:rsidR="00C9199E" w:rsidRDefault="00C9199E">
            <w:pPr>
              <w:framePr w:w="10890" w:wrap="notBeside" w:vAnchor="text" w:hAnchor="text" w:xAlign="center" w:y="1"/>
              <w:rPr>
                <w:sz w:val="10"/>
                <w:szCs w:val="10"/>
              </w:rPr>
            </w:pPr>
          </w:p>
        </w:tc>
        <w:tc>
          <w:tcPr>
            <w:tcW w:w="1069" w:type="dxa"/>
            <w:tcBorders>
              <w:top w:val="single" w:sz="4" w:space="0" w:color="auto"/>
              <w:left w:val="single" w:sz="4" w:space="0" w:color="auto"/>
            </w:tcBorders>
            <w:shd w:val="clear" w:color="auto" w:fill="FFFFFF"/>
          </w:tcPr>
          <w:p w:rsidR="00C9199E" w:rsidRDefault="00C9199E">
            <w:pPr>
              <w:framePr w:w="10890" w:wrap="notBeside" w:vAnchor="text" w:hAnchor="text" w:xAlign="center" w:y="1"/>
              <w:rPr>
                <w:sz w:val="10"/>
                <w:szCs w:val="10"/>
              </w:rPr>
            </w:pPr>
          </w:p>
        </w:tc>
        <w:tc>
          <w:tcPr>
            <w:tcW w:w="1256" w:type="dxa"/>
            <w:tcBorders>
              <w:top w:val="single" w:sz="4" w:space="0" w:color="auto"/>
              <w:left w:val="single" w:sz="4" w:space="0" w:color="auto"/>
              <w:right w:val="single" w:sz="4" w:space="0" w:color="auto"/>
            </w:tcBorders>
            <w:shd w:val="clear" w:color="auto" w:fill="FFFFFF"/>
          </w:tcPr>
          <w:p w:rsidR="00C9199E" w:rsidRDefault="00C9199E">
            <w:pPr>
              <w:framePr w:w="10890" w:wrap="notBeside" w:vAnchor="text" w:hAnchor="text" w:xAlign="center" w:y="1"/>
              <w:rPr>
                <w:sz w:val="10"/>
                <w:szCs w:val="10"/>
              </w:rPr>
            </w:pPr>
          </w:p>
        </w:tc>
      </w:tr>
      <w:tr w:rsidR="00C9199E">
        <w:trPr>
          <w:trHeight w:hRule="exact" w:val="241"/>
          <w:jc w:val="center"/>
        </w:trPr>
        <w:tc>
          <w:tcPr>
            <w:tcW w:w="655" w:type="dxa"/>
            <w:tcBorders>
              <w:top w:val="single" w:sz="4" w:space="0" w:color="auto"/>
              <w:left w:val="single" w:sz="4" w:space="0" w:color="auto"/>
            </w:tcBorders>
            <w:shd w:val="clear" w:color="auto" w:fill="FFFFFF"/>
          </w:tcPr>
          <w:p w:rsidR="00C9199E" w:rsidRDefault="00C9199E">
            <w:pPr>
              <w:framePr w:w="10890" w:wrap="notBeside" w:vAnchor="text" w:hAnchor="text" w:xAlign="center" w:y="1"/>
              <w:rPr>
                <w:sz w:val="10"/>
                <w:szCs w:val="10"/>
              </w:rPr>
            </w:pPr>
          </w:p>
        </w:tc>
        <w:tc>
          <w:tcPr>
            <w:tcW w:w="2192" w:type="dxa"/>
            <w:tcBorders>
              <w:top w:val="single" w:sz="4" w:space="0" w:color="auto"/>
              <w:left w:val="single" w:sz="4" w:space="0" w:color="auto"/>
            </w:tcBorders>
            <w:shd w:val="clear" w:color="auto" w:fill="FFFFFF"/>
          </w:tcPr>
          <w:p w:rsidR="00C9199E" w:rsidRDefault="00C9199E">
            <w:pPr>
              <w:framePr w:w="10890"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199E" w:rsidRDefault="00C9199E">
            <w:pPr>
              <w:framePr w:w="10890" w:wrap="notBeside" w:vAnchor="text" w:hAnchor="text" w:xAlign="center" w:y="1"/>
              <w:rPr>
                <w:sz w:val="10"/>
                <w:szCs w:val="10"/>
              </w:rPr>
            </w:pPr>
          </w:p>
        </w:tc>
        <w:tc>
          <w:tcPr>
            <w:tcW w:w="1292" w:type="dxa"/>
            <w:tcBorders>
              <w:top w:val="single" w:sz="4" w:space="0" w:color="auto"/>
            </w:tcBorders>
            <w:shd w:val="clear" w:color="auto" w:fill="FFFFFF"/>
          </w:tcPr>
          <w:p w:rsidR="00C9199E" w:rsidRDefault="00C9199E">
            <w:pPr>
              <w:framePr w:w="10890" w:wrap="notBeside" w:vAnchor="text" w:hAnchor="text" w:xAlign="center" w:y="1"/>
              <w:rPr>
                <w:sz w:val="10"/>
                <w:szCs w:val="10"/>
              </w:rPr>
            </w:pPr>
          </w:p>
        </w:tc>
        <w:tc>
          <w:tcPr>
            <w:tcW w:w="1213" w:type="dxa"/>
            <w:tcBorders>
              <w:top w:val="single" w:sz="4" w:space="0" w:color="auto"/>
              <w:left w:val="single" w:sz="4" w:space="0" w:color="auto"/>
            </w:tcBorders>
            <w:shd w:val="clear" w:color="auto" w:fill="FFFFFF"/>
          </w:tcPr>
          <w:p w:rsidR="00C9199E" w:rsidRDefault="00C9199E">
            <w:pPr>
              <w:framePr w:w="10890" w:wrap="notBeside" w:vAnchor="text" w:hAnchor="text" w:xAlign="center" w:y="1"/>
              <w:rPr>
                <w:sz w:val="10"/>
                <w:szCs w:val="10"/>
              </w:rPr>
            </w:pPr>
          </w:p>
        </w:tc>
        <w:tc>
          <w:tcPr>
            <w:tcW w:w="1868" w:type="dxa"/>
            <w:tcBorders>
              <w:top w:val="single" w:sz="4" w:space="0" w:color="auto"/>
              <w:left w:val="single" w:sz="4" w:space="0" w:color="auto"/>
            </w:tcBorders>
            <w:shd w:val="clear" w:color="auto" w:fill="FFFFFF"/>
          </w:tcPr>
          <w:p w:rsidR="00C9199E" w:rsidRDefault="00C9199E">
            <w:pPr>
              <w:framePr w:w="10890" w:wrap="notBeside" w:vAnchor="text" w:hAnchor="text" w:xAlign="center" w:y="1"/>
              <w:rPr>
                <w:sz w:val="10"/>
                <w:szCs w:val="10"/>
              </w:rPr>
            </w:pPr>
          </w:p>
        </w:tc>
        <w:tc>
          <w:tcPr>
            <w:tcW w:w="968" w:type="dxa"/>
            <w:tcBorders>
              <w:top w:val="single" w:sz="4" w:space="0" w:color="auto"/>
              <w:left w:val="single" w:sz="4" w:space="0" w:color="auto"/>
            </w:tcBorders>
            <w:shd w:val="clear" w:color="auto" w:fill="FFFFFF"/>
          </w:tcPr>
          <w:p w:rsidR="00C9199E" w:rsidRDefault="00C9199E">
            <w:pPr>
              <w:framePr w:w="10890" w:wrap="notBeside" w:vAnchor="text" w:hAnchor="text" w:xAlign="center" w:y="1"/>
              <w:rPr>
                <w:sz w:val="10"/>
                <w:szCs w:val="10"/>
              </w:rPr>
            </w:pPr>
          </w:p>
        </w:tc>
        <w:tc>
          <w:tcPr>
            <w:tcW w:w="1069" w:type="dxa"/>
            <w:tcBorders>
              <w:top w:val="single" w:sz="4" w:space="0" w:color="auto"/>
              <w:left w:val="single" w:sz="4" w:space="0" w:color="auto"/>
            </w:tcBorders>
            <w:shd w:val="clear" w:color="auto" w:fill="FFFFFF"/>
          </w:tcPr>
          <w:p w:rsidR="00C9199E" w:rsidRDefault="00C9199E">
            <w:pPr>
              <w:framePr w:w="10890" w:wrap="notBeside" w:vAnchor="text" w:hAnchor="text" w:xAlign="center" w:y="1"/>
              <w:rPr>
                <w:sz w:val="10"/>
                <w:szCs w:val="10"/>
              </w:rPr>
            </w:pPr>
          </w:p>
        </w:tc>
        <w:tc>
          <w:tcPr>
            <w:tcW w:w="1256" w:type="dxa"/>
            <w:tcBorders>
              <w:top w:val="single" w:sz="4" w:space="0" w:color="auto"/>
              <w:left w:val="single" w:sz="4" w:space="0" w:color="auto"/>
              <w:right w:val="single" w:sz="4" w:space="0" w:color="auto"/>
            </w:tcBorders>
            <w:shd w:val="clear" w:color="auto" w:fill="FFFFFF"/>
          </w:tcPr>
          <w:p w:rsidR="00C9199E" w:rsidRDefault="00C9199E">
            <w:pPr>
              <w:framePr w:w="10890" w:wrap="notBeside" w:vAnchor="text" w:hAnchor="text" w:xAlign="center" w:y="1"/>
              <w:rPr>
                <w:sz w:val="10"/>
                <w:szCs w:val="10"/>
              </w:rPr>
            </w:pPr>
          </w:p>
        </w:tc>
      </w:tr>
      <w:tr w:rsidR="00C9199E">
        <w:trPr>
          <w:trHeight w:hRule="exact" w:val="266"/>
          <w:jc w:val="center"/>
        </w:trPr>
        <w:tc>
          <w:tcPr>
            <w:tcW w:w="655" w:type="dxa"/>
            <w:tcBorders>
              <w:top w:val="single" w:sz="4" w:space="0" w:color="auto"/>
              <w:left w:val="single" w:sz="4" w:space="0" w:color="auto"/>
              <w:bottom w:val="single" w:sz="4" w:space="0" w:color="auto"/>
            </w:tcBorders>
            <w:shd w:val="clear" w:color="auto" w:fill="FFFFFF"/>
          </w:tcPr>
          <w:p w:rsidR="00C9199E" w:rsidRDefault="00C9199E">
            <w:pPr>
              <w:framePr w:w="10890" w:wrap="notBeside" w:vAnchor="text" w:hAnchor="text" w:xAlign="center" w:y="1"/>
              <w:rPr>
                <w:sz w:val="10"/>
                <w:szCs w:val="10"/>
              </w:rPr>
            </w:pPr>
          </w:p>
        </w:tc>
        <w:tc>
          <w:tcPr>
            <w:tcW w:w="2192" w:type="dxa"/>
            <w:tcBorders>
              <w:top w:val="single" w:sz="4" w:space="0" w:color="auto"/>
              <w:left w:val="single" w:sz="4" w:space="0" w:color="auto"/>
              <w:bottom w:val="single" w:sz="4" w:space="0" w:color="auto"/>
            </w:tcBorders>
            <w:shd w:val="clear" w:color="auto" w:fill="FFFFFF"/>
          </w:tcPr>
          <w:p w:rsidR="00C9199E" w:rsidRDefault="00C9199E">
            <w:pPr>
              <w:framePr w:w="10890" w:wrap="notBeside" w:vAnchor="text" w:hAnchor="text" w:xAlign="center" w:y="1"/>
              <w:rPr>
                <w:sz w:val="10"/>
                <w:szCs w:val="10"/>
              </w:rPr>
            </w:pPr>
          </w:p>
        </w:tc>
        <w:tc>
          <w:tcPr>
            <w:tcW w:w="374" w:type="dxa"/>
            <w:tcBorders>
              <w:top w:val="single" w:sz="4" w:space="0" w:color="auto"/>
              <w:left w:val="single" w:sz="4" w:space="0" w:color="auto"/>
              <w:bottom w:val="single" w:sz="4" w:space="0" w:color="auto"/>
            </w:tcBorders>
            <w:shd w:val="clear" w:color="auto" w:fill="FFFFFF"/>
          </w:tcPr>
          <w:p w:rsidR="00C9199E" w:rsidRDefault="00C9199E">
            <w:pPr>
              <w:framePr w:w="10890" w:wrap="notBeside" w:vAnchor="text" w:hAnchor="text" w:xAlign="center" w:y="1"/>
              <w:rPr>
                <w:sz w:val="10"/>
                <w:szCs w:val="10"/>
              </w:rPr>
            </w:pPr>
          </w:p>
        </w:tc>
        <w:tc>
          <w:tcPr>
            <w:tcW w:w="1292" w:type="dxa"/>
            <w:tcBorders>
              <w:top w:val="single" w:sz="4" w:space="0" w:color="auto"/>
              <w:bottom w:val="single" w:sz="4" w:space="0" w:color="auto"/>
            </w:tcBorders>
            <w:shd w:val="clear" w:color="auto" w:fill="FFFFFF"/>
          </w:tcPr>
          <w:p w:rsidR="00C9199E" w:rsidRDefault="00C9199E">
            <w:pPr>
              <w:framePr w:w="10890" w:wrap="notBeside" w:vAnchor="text" w:hAnchor="text" w:xAlign="center" w:y="1"/>
              <w:rPr>
                <w:sz w:val="10"/>
                <w:szCs w:val="10"/>
              </w:rPr>
            </w:pPr>
          </w:p>
        </w:tc>
        <w:tc>
          <w:tcPr>
            <w:tcW w:w="1213" w:type="dxa"/>
            <w:tcBorders>
              <w:top w:val="single" w:sz="4" w:space="0" w:color="auto"/>
              <w:left w:val="single" w:sz="4" w:space="0" w:color="auto"/>
              <w:bottom w:val="single" w:sz="4" w:space="0" w:color="auto"/>
            </w:tcBorders>
            <w:shd w:val="clear" w:color="auto" w:fill="FFFFFF"/>
          </w:tcPr>
          <w:p w:rsidR="00C9199E" w:rsidRDefault="00C9199E">
            <w:pPr>
              <w:framePr w:w="10890" w:wrap="notBeside" w:vAnchor="text" w:hAnchor="text" w:xAlign="center" w:y="1"/>
              <w:rPr>
                <w:sz w:val="10"/>
                <w:szCs w:val="10"/>
              </w:rPr>
            </w:pPr>
          </w:p>
        </w:tc>
        <w:tc>
          <w:tcPr>
            <w:tcW w:w="1868" w:type="dxa"/>
            <w:tcBorders>
              <w:top w:val="single" w:sz="4" w:space="0" w:color="auto"/>
              <w:left w:val="single" w:sz="4" w:space="0" w:color="auto"/>
              <w:bottom w:val="single" w:sz="4" w:space="0" w:color="auto"/>
            </w:tcBorders>
            <w:shd w:val="clear" w:color="auto" w:fill="FFFFFF"/>
          </w:tcPr>
          <w:p w:rsidR="00C9199E" w:rsidRDefault="00C9199E">
            <w:pPr>
              <w:framePr w:w="10890" w:wrap="notBeside" w:vAnchor="text" w:hAnchor="text" w:xAlign="center" w:y="1"/>
              <w:rPr>
                <w:sz w:val="10"/>
                <w:szCs w:val="10"/>
              </w:rPr>
            </w:pPr>
          </w:p>
        </w:tc>
        <w:tc>
          <w:tcPr>
            <w:tcW w:w="968" w:type="dxa"/>
            <w:tcBorders>
              <w:top w:val="single" w:sz="4" w:space="0" w:color="auto"/>
              <w:left w:val="single" w:sz="4" w:space="0" w:color="auto"/>
              <w:bottom w:val="single" w:sz="4" w:space="0" w:color="auto"/>
            </w:tcBorders>
            <w:shd w:val="clear" w:color="auto" w:fill="FFFFFF"/>
          </w:tcPr>
          <w:p w:rsidR="00C9199E" w:rsidRDefault="00C9199E">
            <w:pPr>
              <w:framePr w:w="10890" w:wrap="notBeside" w:vAnchor="text" w:hAnchor="text" w:xAlign="center" w:y="1"/>
              <w:rPr>
                <w:sz w:val="10"/>
                <w:szCs w:val="10"/>
              </w:rPr>
            </w:pPr>
          </w:p>
        </w:tc>
        <w:tc>
          <w:tcPr>
            <w:tcW w:w="1069" w:type="dxa"/>
            <w:tcBorders>
              <w:top w:val="single" w:sz="4" w:space="0" w:color="auto"/>
              <w:left w:val="single" w:sz="4" w:space="0" w:color="auto"/>
              <w:bottom w:val="single" w:sz="4" w:space="0" w:color="auto"/>
            </w:tcBorders>
            <w:shd w:val="clear" w:color="auto" w:fill="FFFFFF"/>
          </w:tcPr>
          <w:p w:rsidR="00C9199E" w:rsidRDefault="00C9199E">
            <w:pPr>
              <w:framePr w:w="10890" w:wrap="notBeside" w:vAnchor="text" w:hAnchor="text" w:xAlign="center" w:y="1"/>
              <w:rPr>
                <w:sz w:val="10"/>
                <w:szCs w:val="10"/>
              </w:rPr>
            </w:pPr>
          </w:p>
        </w:tc>
        <w:tc>
          <w:tcPr>
            <w:tcW w:w="1256" w:type="dxa"/>
            <w:tcBorders>
              <w:top w:val="single" w:sz="4" w:space="0" w:color="auto"/>
              <w:left w:val="single" w:sz="4" w:space="0" w:color="auto"/>
              <w:bottom w:val="single" w:sz="4" w:space="0" w:color="auto"/>
              <w:right w:val="single" w:sz="4" w:space="0" w:color="auto"/>
            </w:tcBorders>
            <w:shd w:val="clear" w:color="auto" w:fill="FFFFFF"/>
          </w:tcPr>
          <w:p w:rsidR="00C9199E" w:rsidRDefault="00C9199E">
            <w:pPr>
              <w:framePr w:w="10890" w:wrap="notBeside" w:vAnchor="text" w:hAnchor="text" w:xAlign="center" w:y="1"/>
              <w:rPr>
                <w:sz w:val="10"/>
                <w:szCs w:val="10"/>
              </w:rPr>
            </w:pPr>
          </w:p>
        </w:tc>
      </w:tr>
    </w:tbl>
    <w:p w:rsidR="00C9199E" w:rsidRDefault="00C9199E">
      <w:pPr>
        <w:framePr w:w="10890" w:wrap="notBeside" w:vAnchor="text" w:hAnchor="text" w:xAlign="center" w:y="1"/>
        <w:rPr>
          <w:sz w:val="2"/>
          <w:szCs w:val="2"/>
        </w:rPr>
      </w:pPr>
    </w:p>
    <w:p w:rsidR="00C9199E" w:rsidRDefault="00C9199E">
      <w:pPr>
        <w:rPr>
          <w:sz w:val="2"/>
          <w:szCs w:val="2"/>
        </w:rPr>
      </w:pPr>
    </w:p>
    <w:p w:rsidR="00C9199E" w:rsidRDefault="006C4954">
      <w:pPr>
        <w:pStyle w:val="140"/>
        <w:shd w:val="clear" w:color="auto" w:fill="auto"/>
        <w:spacing w:before="192" w:after="756"/>
        <w:ind w:left="700" w:right="5100"/>
      </w:pPr>
      <w:r>
        <w:t>Руководитель или иное уполномоченное лицо Потребителя МП</w:t>
      </w:r>
    </w:p>
    <w:p w:rsidR="00C9199E" w:rsidRDefault="006C4954">
      <w:pPr>
        <w:pStyle w:val="140"/>
        <w:shd w:val="clear" w:color="auto" w:fill="auto"/>
        <w:spacing w:before="0" w:after="532" w:line="200" w:lineRule="exact"/>
        <w:ind w:left="700"/>
      </w:pPr>
      <w:r>
        <w:t>Потребитель</w:t>
      </w:r>
    </w:p>
    <w:p w:rsidR="00C9199E" w:rsidRDefault="006C4954">
      <w:pPr>
        <w:pStyle w:val="20"/>
        <w:shd w:val="clear" w:color="auto" w:fill="auto"/>
        <w:spacing w:after="17" w:line="220" w:lineRule="exact"/>
        <w:ind w:left="2880" w:firstLine="0"/>
      </w:pPr>
      <w:r>
        <w:t>/</w:t>
      </w:r>
    </w:p>
    <w:p w:rsidR="00C9199E" w:rsidRDefault="006C4954">
      <w:pPr>
        <w:pStyle w:val="140"/>
        <w:shd w:val="clear" w:color="auto" w:fill="auto"/>
        <w:spacing w:before="0" w:after="0" w:line="200" w:lineRule="exact"/>
        <w:ind w:left="700"/>
      </w:pPr>
      <w:proofErr w:type="spellStart"/>
      <w:r>
        <w:t>м</w:t>
      </w:r>
      <w:proofErr w:type="gramStart"/>
      <w:r>
        <w:t>.п</w:t>
      </w:r>
      <w:proofErr w:type="spellEnd"/>
      <w:proofErr w:type="gramEnd"/>
    </w:p>
    <w:sectPr w:rsidR="00C9199E" w:rsidSect="009C70EE">
      <w:pgSz w:w="11900" w:h="16840"/>
      <w:pgMar w:top="2942" w:right="434" w:bottom="2942" w:left="57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954" w:rsidRDefault="006C4954">
      <w:r>
        <w:separator/>
      </w:r>
    </w:p>
  </w:endnote>
  <w:endnote w:type="continuationSeparator" w:id="0">
    <w:p w:rsidR="006C4954" w:rsidRDefault="006C49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9E" w:rsidRDefault="0091576E">
    <w:pPr>
      <w:rPr>
        <w:sz w:val="2"/>
        <w:szCs w:val="2"/>
      </w:rPr>
    </w:pPr>
    <w:r w:rsidRPr="0091576E">
      <w:rPr>
        <w:noProof/>
        <w:lang w:bidi="ar-SA"/>
      </w:rPr>
      <w:pict>
        <v:shapetype id="_x0000_t202" coordsize="21600,21600" o:spt="202" path="m,l,21600r21600,l21600,xe">
          <v:stroke joinstyle="miter"/>
          <v:path gradientshapeok="t" o:connecttype="rect"/>
        </v:shapetype>
        <v:shape id="_x0000_s4104" type="#_x0000_t202" style="position:absolute;margin-left:167.4pt;margin-top:808.9pt;width:9.1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" filled="f" stroked="f">
          <v:textbox style="mso-fit-shape-to-text:t" inset="0,0,0,0">
            <w:txbxContent>
              <w:p w:rsidR="00C9199E" w:rsidRDefault="006C4954">
                <w:pPr>
                  <w:pStyle w:val="a5"/>
                  <w:shd w:val="clear" w:color="auto" w:fill="auto"/>
                  <w:spacing w:line="240" w:lineRule="auto"/>
                </w:pPr>
                <w:r>
                  <w:rPr>
                    <w:rStyle w:val="10pt0"/>
                  </w:rPr>
                  <w:t>&lt;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9E" w:rsidRDefault="00C9199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954" w:rsidRDefault="006C4954"/>
  </w:footnote>
  <w:footnote w:type="continuationSeparator" w:id="0">
    <w:p w:rsidR="006C4954" w:rsidRDefault="006C495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9E" w:rsidRDefault="0091576E">
    <w:pPr>
      <w:rPr>
        <w:sz w:val="2"/>
        <w:szCs w:val="2"/>
      </w:rPr>
    </w:pPr>
    <w:r w:rsidRPr="0091576E">
      <w:rPr>
        <w:noProof/>
        <w:lang w:bidi="ar-SA"/>
      </w:rPr>
      <w:pict>
        <v:shapetype id="_x0000_t202" coordsize="21600,21600" o:spt="202" path="m,l,21600r21600,l21600,xe">
          <v:stroke joinstyle="miter"/>
          <v:path gradientshapeok="t" o:connecttype="rect"/>
        </v:shapetype>
        <v:shape id="_x0000_s4106" type="#_x0000_t202" style="position:absolute;margin-left:521.9pt;margin-top:28.6pt;width:4.6pt;height:11.4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" filled="f" stroked="f">
          <v:textbox style="mso-fit-shape-to-text:t" inset="0,0,0,0">
            <w:txbxContent>
              <w:p w:rsidR="00C9199E" w:rsidRDefault="0091576E">
                <w:pPr>
                  <w:pStyle w:val="a5"/>
                  <w:shd w:val="clear" w:color="auto" w:fill="auto"/>
                  <w:spacing w:line="240" w:lineRule="auto"/>
                </w:pPr>
                <w:r w:rsidRPr="0091576E">
                  <w:fldChar w:fldCharType="begin"/>
                </w:r>
                <w:r w:rsidR="006C4954">
                  <w:instrText xml:space="preserve"> PAGE \* MERGEFORMAT </w:instrText>
                </w:r>
                <w:r w:rsidRPr="0091576E">
                  <w:fldChar w:fldCharType="separate"/>
                </w:r>
                <w:r w:rsidR="00B854AC" w:rsidRPr="00B854AC">
                  <w:rPr>
                    <w:rStyle w:val="ArialNarrow10pt"/>
                    <w:noProof/>
                  </w:rPr>
                  <w:t>2</w:t>
                </w:r>
                <w:r>
                  <w:rPr>
                    <w:rStyle w:val="ArialNarrow10pt"/>
                  </w:rP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9E" w:rsidRDefault="0091576E">
    <w:pPr>
      <w:rPr>
        <w:sz w:val="2"/>
        <w:szCs w:val="2"/>
      </w:rPr>
    </w:pPr>
    <w:r w:rsidRPr="0091576E">
      <w:rPr>
        <w:noProof/>
        <w:lang w:bidi="ar-SA"/>
      </w:rPr>
      <w:pict>
        <v:shapetype id="_x0000_t202" coordsize="21600,21600" o:spt="202" path="m,l,21600r21600,l21600,xe">
          <v:stroke joinstyle="miter"/>
          <v:path gradientshapeok="t" o:connecttype="rect"/>
        </v:shapetype>
        <v:shape id="_x0000_s4100" type="#_x0000_t202" style="position:absolute;margin-left:378.8pt;margin-top:36.4pt;width:142.7pt;height:41.4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" filled="f" stroked="f">
          <v:textbox style="mso-fit-shape-to-text:t" inset="0,0,0,0">
            <w:txbxContent>
              <w:p w:rsidR="00C9199E" w:rsidRDefault="006C4954">
                <w:pPr>
                  <w:pStyle w:val="a5"/>
                  <w:shd w:val="clear" w:color="auto" w:fill="auto"/>
                  <w:spacing w:line="240" w:lineRule="auto"/>
                </w:pPr>
                <w:r>
                  <w:rPr>
                    <w:rStyle w:val="a9"/>
                  </w:rPr>
                  <w:t>Приложение №3</w:t>
                </w:r>
              </w:p>
              <w:p w:rsidR="00C9199E" w:rsidRDefault="006C4954">
                <w:pPr>
                  <w:pStyle w:val="a5"/>
                  <w:shd w:val="clear" w:color="auto" w:fill="auto"/>
                  <w:spacing w:line="240" w:lineRule="auto"/>
                </w:pPr>
                <w:r>
                  <w:rPr>
                    <w:rStyle w:val="a9"/>
                  </w:rPr>
                  <w:t>к договору теплоснабжения</w:t>
                </w:r>
              </w:p>
              <w:p w:rsidR="00C9199E" w:rsidRDefault="006C4954">
                <w:pPr>
                  <w:pStyle w:val="a5"/>
                  <w:shd w:val="clear" w:color="auto" w:fill="auto"/>
                  <w:spacing w:line="240" w:lineRule="auto"/>
                </w:pPr>
                <w:r>
                  <w:rPr>
                    <w:rStyle w:val="a9"/>
                  </w:rPr>
                  <w:t>№01-319/2018 от</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9E" w:rsidRDefault="0091576E">
    <w:pPr>
      <w:rPr>
        <w:sz w:val="2"/>
        <w:szCs w:val="2"/>
      </w:rPr>
    </w:pPr>
    <w:r w:rsidRPr="0091576E">
      <w:rPr>
        <w:noProof/>
        <w:lang w:bidi="ar-SA"/>
      </w:rPr>
      <w:pict>
        <v:shapetype id="_x0000_t202" coordsize="21600,21600" o:spt="202" path="m,l,21600r21600,l21600,xe">
          <v:stroke joinstyle="miter"/>
          <v:path gradientshapeok="t" o:connecttype="rect"/>
        </v:shapetype>
        <v:shape id="_x0000_s4099" type="#_x0000_t202" style="position:absolute;margin-left:432.2pt;margin-top:42.35pt;width:138.4pt;height:34.5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" filled="f" stroked="f">
          <v:textbox style="mso-fit-shape-to-text:t" inset="0,0,0,0">
            <w:txbxContent>
              <w:p w:rsidR="00C9199E" w:rsidRDefault="006C4954">
                <w:pPr>
                  <w:pStyle w:val="a5"/>
                  <w:shd w:val="clear" w:color="auto" w:fill="auto"/>
                  <w:spacing w:line="240" w:lineRule="auto"/>
                </w:pPr>
                <w:r>
                  <w:rPr>
                    <w:rStyle w:val="10pt"/>
                  </w:rPr>
                  <w:t>Приложение № 6</w:t>
                </w:r>
              </w:p>
              <w:p w:rsidR="00C9199E" w:rsidRDefault="006C4954">
                <w:pPr>
                  <w:pStyle w:val="a5"/>
                  <w:shd w:val="clear" w:color="auto" w:fill="auto"/>
                  <w:spacing w:line="240" w:lineRule="auto"/>
                </w:pPr>
                <w:r>
                  <w:rPr>
                    <w:rStyle w:val="10pt"/>
                  </w:rPr>
                  <w:t>к договору теплоснабжения</w:t>
                </w:r>
              </w:p>
              <w:p w:rsidR="00C9199E" w:rsidRDefault="006C4954">
                <w:pPr>
                  <w:pStyle w:val="a5"/>
                  <w:shd w:val="clear" w:color="auto" w:fill="auto"/>
                  <w:tabs>
                    <w:tab w:val="right" w:pos="2246"/>
                  </w:tabs>
                  <w:spacing w:line="240" w:lineRule="auto"/>
                </w:pPr>
                <w:r>
                  <w:rPr>
                    <w:rStyle w:val="10pt"/>
                  </w:rPr>
                  <w:t>№ 01-319/2018 от</w:t>
                </w:r>
                <w:r>
                  <w:rPr>
                    <w:rStyle w:val="10pt"/>
                  </w:rPr>
                  <w:tab/>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9E" w:rsidRDefault="0091576E">
    <w:pPr>
      <w:rPr>
        <w:sz w:val="2"/>
        <w:szCs w:val="2"/>
      </w:rPr>
    </w:pPr>
    <w:r w:rsidRPr="0091576E">
      <w:rPr>
        <w:noProof/>
        <w:lang w:bidi="ar-SA"/>
      </w:rPr>
      <w:pict>
        <v:shapetype id="_x0000_t202" coordsize="21600,21600" o:spt="202" path="m,l,21600r21600,l21600,xe">
          <v:stroke joinstyle="miter"/>
          <v:path gradientshapeok="t" o:connecttype="rect"/>
        </v:shapetype>
        <v:shape id="_x0000_s4098" type="#_x0000_t202" style="position:absolute;margin-left:432.2pt;margin-top:42.35pt;width:138.4pt;height:34.4pt;z-index:-1887440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qor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" filled="f" stroked="f">
          <v:textbox style="mso-fit-shape-to-text:t" inset="0,0,0,0">
            <w:txbxContent>
              <w:p w:rsidR="00C9199E" w:rsidRDefault="006C4954">
                <w:pPr>
                  <w:pStyle w:val="a5"/>
                  <w:shd w:val="clear" w:color="auto" w:fill="auto"/>
                  <w:spacing w:line="240" w:lineRule="auto"/>
                </w:pPr>
                <w:r>
                  <w:rPr>
                    <w:rStyle w:val="10pt"/>
                  </w:rPr>
                  <w:t>Приложение № 6</w:t>
                </w:r>
              </w:p>
              <w:p w:rsidR="00C9199E" w:rsidRDefault="006C4954">
                <w:pPr>
                  <w:pStyle w:val="a5"/>
                  <w:shd w:val="clear" w:color="auto" w:fill="auto"/>
                  <w:spacing w:line="240" w:lineRule="auto"/>
                </w:pPr>
                <w:r>
                  <w:rPr>
                    <w:rStyle w:val="10pt"/>
                  </w:rPr>
                  <w:t>к договору теплоснабжения</w:t>
                </w:r>
              </w:p>
              <w:p w:rsidR="00C9199E" w:rsidRDefault="006C4954">
                <w:pPr>
                  <w:pStyle w:val="a5"/>
                  <w:shd w:val="clear" w:color="auto" w:fill="auto"/>
                  <w:tabs>
                    <w:tab w:val="right" w:pos="2246"/>
                  </w:tabs>
                  <w:spacing w:line="240" w:lineRule="auto"/>
                </w:pPr>
                <w:r>
                  <w:rPr>
                    <w:rStyle w:val="10pt"/>
                  </w:rPr>
                  <w:t>№ 01-319/2018 от</w:t>
                </w:r>
                <w:r>
                  <w:rPr>
                    <w:rStyle w:val="10pt"/>
                  </w:rPr>
                  <w:tab/>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9E" w:rsidRDefault="0091576E">
    <w:pPr>
      <w:rPr>
        <w:sz w:val="2"/>
        <w:szCs w:val="2"/>
      </w:rPr>
    </w:pPr>
    <w:r w:rsidRPr="0091576E">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405.5pt;margin-top:36.9pt;width:142.7pt;height:41.4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" filled="f" stroked="f">
          <v:textbox style="mso-fit-shape-to-text:t" inset="0,0,0,0">
            <w:txbxContent>
              <w:p w:rsidR="00C9199E" w:rsidRDefault="006C4954">
                <w:pPr>
                  <w:pStyle w:val="a5"/>
                  <w:shd w:val="clear" w:color="auto" w:fill="auto"/>
                  <w:spacing w:line="240" w:lineRule="auto"/>
                </w:pPr>
                <w:r>
                  <w:rPr>
                    <w:rStyle w:val="a9"/>
                  </w:rPr>
                  <w:t>11риложение № 5</w:t>
                </w:r>
              </w:p>
              <w:p w:rsidR="00C9199E" w:rsidRDefault="006C4954">
                <w:pPr>
                  <w:pStyle w:val="a5"/>
                  <w:shd w:val="clear" w:color="auto" w:fill="auto"/>
                  <w:spacing w:line="240" w:lineRule="auto"/>
                </w:pPr>
                <w:r>
                  <w:rPr>
                    <w:rStyle w:val="a9"/>
                  </w:rPr>
                  <w:t>к договору теплоснабжения</w:t>
                </w:r>
              </w:p>
              <w:p w:rsidR="00C9199E" w:rsidRDefault="006C4954">
                <w:pPr>
                  <w:pStyle w:val="a5"/>
                  <w:shd w:val="clear" w:color="auto" w:fill="auto"/>
                  <w:spacing w:line="240" w:lineRule="auto"/>
                </w:pPr>
                <w:r>
                  <w:rPr>
                    <w:rStyle w:val="a9"/>
                  </w:rPr>
                  <w:t>01-319/2018 от</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9E" w:rsidRDefault="00C9199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9E" w:rsidRDefault="0091576E">
    <w:pPr>
      <w:rPr>
        <w:sz w:val="2"/>
        <w:szCs w:val="2"/>
      </w:rPr>
    </w:pPr>
    <w:r w:rsidRPr="0091576E">
      <w:rPr>
        <w:noProof/>
        <w:lang w:bidi="ar-SA"/>
      </w:rPr>
      <w:pict>
        <v:shapetype id="_x0000_t202" coordsize="21600,21600" o:spt="202" path="m,l,21600r21600,l21600,xe">
          <v:stroke joinstyle="miter"/>
          <v:path gradientshapeok="t" o:connecttype="rect"/>
        </v:shapetype>
        <v:shape id="_x0000_s4105" type="#_x0000_t202" style="position:absolute;margin-left:521.8pt;margin-top:29.5pt;width:5.0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" filled="f" stroked="f">
          <v:textbox style="mso-fit-shape-to-text:t" inset="0,0,0,0">
            <w:txbxContent>
              <w:p w:rsidR="00C9199E" w:rsidRDefault="0091576E">
                <w:pPr>
                  <w:pStyle w:val="a5"/>
                  <w:shd w:val="clear" w:color="auto" w:fill="auto"/>
                  <w:spacing w:line="240" w:lineRule="auto"/>
                </w:pPr>
                <w:r w:rsidRPr="0091576E">
                  <w:fldChar w:fldCharType="begin"/>
                </w:r>
                <w:r w:rsidR="006C4954">
                  <w:instrText xml:space="preserve"> PAGE \* MERGEFORMAT </w:instrText>
                </w:r>
                <w:r w:rsidRPr="0091576E">
                  <w:fldChar w:fldCharType="separate"/>
                </w:r>
                <w:r w:rsidR="00B854AC" w:rsidRPr="00B854AC">
                  <w:rPr>
                    <w:rStyle w:val="10pt"/>
                    <w:noProof/>
                  </w:rPr>
                  <w:t>5</w:t>
                </w:r>
                <w:r>
                  <w:rPr>
                    <w:rStyle w:val="10pt"/>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9E" w:rsidRDefault="0091576E">
    <w:pPr>
      <w:rPr>
        <w:sz w:val="2"/>
        <w:szCs w:val="2"/>
      </w:rPr>
    </w:pPr>
    <w:r w:rsidRPr="0091576E">
      <w:rPr>
        <w:noProof/>
        <w:lang w:bidi="ar-SA"/>
      </w:rPr>
      <w:pict>
        <v:shapetype id="_x0000_t202" coordsize="21600,21600" o:spt="202" path="m,l,21600r21600,l21600,xe">
          <v:stroke joinstyle="miter"/>
          <v:path gradientshapeok="t" o:connecttype="rect"/>
        </v:shapetype>
        <v:shape id="_x0000_s4103" type="#_x0000_t202" style="position:absolute;margin-left:521.9pt;margin-top:28.6pt;width:9.15pt;height:11.4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" filled="f" stroked="f">
          <v:textbox style="mso-fit-shape-to-text:t" inset="0,0,0,0">
            <w:txbxContent>
              <w:p w:rsidR="00C9199E" w:rsidRDefault="0091576E">
                <w:pPr>
                  <w:pStyle w:val="a5"/>
                  <w:shd w:val="clear" w:color="auto" w:fill="auto"/>
                  <w:spacing w:line="240" w:lineRule="auto"/>
                </w:pPr>
                <w:r w:rsidRPr="0091576E">
                  <w:fldChar w:fldCharType="begin"/>
                </w:r>
                <w:r w:rsidR="006C4954">
                  <w:instrText xml:space="preserve"> PAGE \* MERGEFORMAT </w:instrText>
                </w:r>
                <w:r w:rsidRPr="0091576E">
                  <w:fldChar w:fldCharType="separate"/>
                </w:r>
                <w:r w:rsidR="00B854AC" w:rsidRPr="00B854AC">
                  <w:rPr>
                    <w:rStyle w:val="ArialNarrow10pt"/>
                    <w:noProof/>
                  </w:rPr>
                  <w:t>6</w:t>
                </w:r>
                <w:r>
                  <w:rPr>
                    <w:rStyle w:val="ArialNarrow10pt"/>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9E" w:rsidRDefault="00C9199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9E" w:rsidRDefault="0091576E">
    <w:pPr>
      <w:rPr>
        <w:sz w:val="2"/>
        <w:szCs w:val="2"/>
      </w:rPr>
    </w:pPr>
    <w:r w:rsidRPr="0091576E">
      <w:rPr>
        <w:noProof/>
        <w:lang w:bidi="ar-SA"/>
      </w:rPr>
      <w:pict>
        <v:shapetype id="_x0000_t202" coordsize="21600,21600" o:spt="202" path="m,l,21600r21600,l21600,xe">
          <v:stroke joinstyle="miter"/>
          <v:path gradientshapeok="t" o:connecttype="rect"/>
        </v:shapetype>
        <v:shape id="_x0000_s4102" type="#_x0000_t202" style="position:absolute;margin-left:521.9pt;margin-top:28.6pt;width:9.15pt;height:11.4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" filled="f" stroked="f">
          <v:textbox style="mso-fit-shape-to-text:t" inset="0,0,0,0">
            <w:txbxContent>
              <w:p w:rsidR="00C9199E" w:rsidRDefault="0091576E">
                <w:pPr>
                  <w:pStyle w:val="a5"/>
                  <w:shd w:val="clear" w:color="auto" w:fill="auto"/>
                  <w:spacing w:line="240" w:lineRule="auto"/>
                </w:pPr>
                <w:r w:rsidRPr="0091576E">
                  <w:fldChar w:fldCharType="begin"/>
                </w:r>
                <w:r w:rsidR="006C4954">
                  <w:instrText xml:space="preserve"> PAGE \* MERGEFORMAT </w:instrText>
                </w:r>
                <w:r w:rsidRPr="0091576E">
                  <w:fldChar w:fldCharType="separate"/>
                </w:r>
                <w:r w:rsidR="00B854AC" w:rsidRPr="00B854AC">
                  <w:rPr>
                    <w:rStyle w:val="ArialNarrow10pt"/>
                    <w:noProof/>
                  </w:rPr>
                  <w:t>12</w:t>
                </w:r>
                <w:r>
                  <w:rPr>
                    <w:rStyle w:val="ArialNarrow10pt"/>
                  </w:rP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9E" w:rsidRDefault="0091576E">
    <w:pPr>
      <w:rPr>
        <w:sz w:val="2"/>
        <w:szCs w:val="2"/>
      </w:rPr>
    </w:pPr>
    <w:r w:rsidRPr="0091576E">
      <w:rPr>
        <w:noProof/>
        <w:lang w:bidi="ar-SA"/>
      </w:rPr>
      <w:pict>
        <v:shapetype id="_x0000_t202" coordsize="21600,21600" o:spt="202" path="m,l,21600r21600,l21600,xe">
          <v:stroke joinstyle="miter"/>
          <v:path gradientshapeok="t" o:connecttype="rect"/>
        </v:shapetype>
        <v:shape id="_x0000_s4101" type="#_x0000_t202" style="position:absolute;margin-left:521.9pt;margin-top:28.6pt;width:9.15pt;height:11.4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" filled="f" stroked="f">
          <v:textbox style="mso-fit-shape-to-text:t" inset="0,0,0,0">
            <w:txbxContent>
              <w:p w:rsidR="00C9199E" w:rsidRDefault="0091576E">
                <w:pPr>
                  <w:pStyle w:val="a5"/>
                  <w:shd w:val="clear" w:color="auto" w:fill="auto"/>
                  <w:spacing w:line="240" w:lineRule="auto"/>
                </w:pPr>
                <w:r w:rsidRPr="0091576E">
                  <w:fldChar w:fldCharType="begin"/>
                </w:r>
                <w:r w:rsidR="006C4954">
                  <w:instrText xml:space="preserve"> PAGE \* MERGEFORMAT </w:instrText>
                </w:r>
                <w:r w:rsidRPr="0091576E">
                  <w:fldChar w:fldCharType="separate"/>
                </w:r>
                <w:r w:rsidR="00B854AC" w:rsidRPr="00B854AC">
                  <w:rPr>
                    <w:rStyle w:val="ArialNarrow10pt"/>
                    <w:noProof/>
                  </w:rPr>
                  <w:t>13</w:t>
                </w:r>
                <w:r>
                  <w:rPr>
                    <w:rStyle w:val="ArialNarrow10pt"/>
                  </w:rP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9E" w:rsidRDefault="00C9199E"/>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9E" w:rsidRDefault="00C9199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82534"/>
    <w:multiLevelType w:val="multilevel"/>
    <w:tmpl w:val="00BEE38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690B4C"/>
    <w:multiLevelType w:val="multilevel"/>
    <w:tmpl w:val="3A44B90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2771AC"/>
    <w:multiLevelType w:val="multilevel"/>
    <w:tmpl w:val="48EE3D2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105DBD"/>
    <w:multiLevelType w:val="multilevel"/>
    <w:tmpl w:val="A83CA6D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C01FB4"/>
    <w:multiLevelType w:val="multilevel"/>
    <w:tmpl w:val="E33645E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FC53BC"/>
    <w:multiLevelType w:val="multilevel"/>
    <w:tmpl w:val="3F5AE29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944E3"/>
    <w:multiLevelType w:val="multilevel"/>
    <w:tmpl w:val="DBB072A0"/>
    <w:lvl w:ilvl="0">
      <w:start w:val="3"/>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2F2DB7"/>
    <w:multiLevelType w:val="multilevel"/>
    <w:tmpl w:val="FEB65584"/>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D073B4"/>
    <w:multiLevelType w:val="multilevel"/>
    <w:tmpl w:val="009A8604"/>
    <w:lvl w:ilvl="0">
      <w:start w:val="3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E35203"/>
    <w:multiLevelType w:val="multilevel"/>
    <w:tmpl w:val="25023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AD159B"/>
    <w:multiLevelType w:val="multilevel"/>
    <w:tmpl w:val="17EC253C"/>
    <w:lvl w:ilvl="0">
      <w:start w:val="1"/>
      <w:numFmt w:val="decimal"/>
      <w:lvlText w:val="7.1.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2D2DD9"/>
    <w:multiLevelType w:val="multilevel"/>
    <w:tmpl w:val="52C48C62"/>
    <w:lvl w:ilvl="0">
      <w:start w:val="13"/>
      <w:numFmt w:val="decimal"/>
      <w:lvlText w:val="6.2.%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367734"/>
    <w:multiLevelType w:val="multilevel"/>
    <w:tmpl w:val="8C120AE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FC51F1"/>
    <w:multiLevelType w:val="multilevel"/>
    <w:tmpl w:val="B27844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CD0623"/>
    <w:multiLevelType w:val="multilevel"/>
    <w:tmpl w:val="2CB224C0"/>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BA1973"/>
    <w:multiLevelType w:val="multilevel"/>
    <w:tmpl w:val="F7367A62"/>
    <w:lvl w:ilvl="0">
      <w:start w:val="1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CB0E75"/>
    <w:multiLevelType w:val="multilevel"/>
    <w:tmpl w:val="B77816E2"/>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C55811"/>
    <w:multiLevelType w:val="multilevel"/>
    <w:tmpl w:val="9CD05646"/>
    <w:lvl w:ilvl="0">
      <w:start w:val="3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8B7ECC"/>
    <w:multiLevelType w:val="multilevel"/>
    <w:tmpl w:val="431628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EF0DAF"/>
    <w:multiLevelType w:val="multilevel"/>
    <w:tmpl w:val="36D85C5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FF4426"/>
    <w:multiLevelType w:val="multilevel"/>
    <w:tmpl w:val="2B76BA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CA098B"/>
    <w:multiLevelType w:val="multilevel"/>
    <w:tmpl w:val="73DA03A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ED2250"/>
    <w:multiLevelType w:val="multilevel"/>
    <w:tmpl w:val="06FC54A4"/>
    <w:lvl w:ilvl="0">
      <w:start w:val="1"/>
      <w:numFmt w:val="decimal"/>
      <w:lvlText w:val="7.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8336F1"/>
    <w:multiLevelType w:val="multilevel"/>
    <w:tmpl w:val="161EEC72"/>
    <w:lvl w:ilvl="0">
      <w:start w:val="2"/>
      <w:numFmt w:val="decimal"/>
      <w:lvlText w:val="62.1.%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FB6170"/>
    <w:multiLevelType w:val="multilevel"/>
    <w:tmpl w:val="B3322C16"/>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5D023C"/>
    <w:multiLevelType w:val="multilevel"/>
    <w:tmpl w:val="BC0C9EE0"/>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7"/>
  </w:num>
  <w:num w:numId="3">
    <w:abstractNumId w:val="7"/>
  </w:num>
  <w:num w:numId="4">
    <w:abstractNumId w:val="0"/>
  </w:num>
  <w:num w:numId="5">
    <w:abstractNumId w:val="18"/>
  </w:num>
  <w:num w:numId="6">
    <w:abstractNumId w:val="9"/>
  </w:num>
  <w:num w:numId="7">
    <w:abstractNumId w:val="19"/>
  </w:num>
  <w:num w:numId="8">
    <w:abstractNumId w:val="20"/>
  </w:num>
  <w:num w:numId="9">
    <w:abstractNumId w:val="2"/>
  </w:num>
  <w:num w:numId="10">
    <w:abstractNumId w:val="13"/>
  </w:num>
  <w:num w:numId="11">
    <w:abstractNumId w:val="23"/>
  </w:num>
  <w:num w:numId="12">
    <w:abstractNumId w:val="11"/>
  </w:num>
  <w:num w:numId="13">
    <w:abstractNumId w:val="1"/>
  </w:num>
  <w:num w:numId="14">
    <w:abstractNumId w:val="4"/>
  </w:num>
  <w:num w:numId="15">
    <w:abstractNumId w:val="22"/>
  </w:num>
  <w:num w:numId="16">
    <w:abstractNumId w:val="10"/>
  </w:num>
  <w:num w:numId="17">
    <w:abstractNumId w:val="24"/>
  </w:num>
  <w:num w:numId="18">
    <w:abstractNumId w:val="15"/>
  </w:num>
  <w:num w:numId="19">
    <w:abstractNumId w:val="12"/>
  </w:num>
  <w:num w:numId="20">
    <w:abstractNumId w:val="14"/>
  </w:num>
  <w:num w:numId="21">
    <w:abstractNumId w:val="5"/>
  </w:num>
  <w:num w:numId="22">
    <w:abstractNumId w:val="16"/>
  </w:num>
  <w:num w:numId="23">
    <w:abstractNumId w:val="3"/>
  </w:num>
  <w:num w:numId="24">
    <w:abstractNumId w:val="21"/>
  </w:num>
  <w:num w:numId="25">
    <w:abstractNumId w:val="6"/>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4117"/>
    <o:shapelayout v:ext="edit">
      <o:idmap v:ext="edit" data="4"/>
    </o:shapelayout>
  </w:hdrShapeDefaults>
  <w:footnotePr>
    <w:footnote w:id="-1"/>
    <w:footnote w:id="0"/>
  </w:footnotePr>
  <w:endnotePr>
    <w:endnote w:id="-1"/>
    <w:endnote w:id="0"/>
  </w:endnotePr>
  <w:compat>
    <w:doNotExpandShiftReturn/>
    <w:useFELayout/>
  </w:compat>
  <w:rsids>
    <w:rsidRoot w:val="00C9199E"/>
    <w:rsid w:val="001073FB"/>
    <w:rsid w:val="006C4954"/>
    <w:rsid w:val="00903BBF"/>
    <w:rsid w:val="0091576E"/>
    <w:rsid w:val="009C70EE"/>
    <w:rsid w:val="00B854AC"/>
    <w:rsid w:val="00C91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C70E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C70EE"/>
    <w:rPr>
      <w:color w:val="0066CC"/>
      <w:u w:val="single"/>
    </w:rPr>
  </w:style>
  <w:style w:type="character" w:customStyle="1" w:styleId="12Exact">
    <w:name w:val="Заголовок №1 (2) Exact"/>
    <w:basedOn w:val="a0"/>
    <w:link w:val="12"/>
    <w:rsid w:val="009C70EE"/>
    <w:rPr>
      <w:rFonts w:ascii="Times New Roman" w:eastAsia="Times New Roman" w:hAnsi="Times New Roman" w:cs="Times New Roman"/>
      <w:b/>
      <w:bCs/>
      <w:i w:val="0"/>
      <w:iCs w:val="0"/>
      <w:smallCaps w:val="0"/>
      <w:strike w:val="0"/>
      <w:sz w:val="26"/>
      <w:szCs w:val="26"/>
      <w:u w:val="none"/>
    </w:rPr>
  </w:style>
  <w:style w:type="character" w:customStyle="1" w:styleId="3Exact">
    <w:name w:val="Основной текст (3) Exact"/>
    <w:basedOn w:val="a0"/>
    <w:rsid w:val="009C70EE"/>
    <w:rPr>
      <w:rFonts w:ascii="Times New Roman" w:eastAsia="Times New Roman" w:hAnsi="Times New Roman" w:cs="Times New Roman"/>
      <w:b/>
      <w:bCs/>
      <w:i w:val="0"/>
      <w:iCs w:val="0"/>
      <w:smallCaps w:val="0"/>
      <w:strike w:val="0"/>
      <w:sz w:val="26"/>
      <w:szCs w:val="26"/>
      <w:u w:val="none"/>
    </w:rPr>
  </w:style>
  <w:style w:type="character" w:customStyle="1" w:styleId="4Exact">
    <w:name w:val="Основной текст (4) Exact"/>
    <w:basedOn w:val="a0"/>
    <w:rsid w:val="009C70EE"/>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9C70EE"/>
    <w:rPr>
      <w:rFonts w:ascii="Times New Roman" w:eastAsia="Times New Roman" w:hAnsi="Times New Roman" w:cs="Times New Roman"/>
      <w:b w:val="0"/>
      <w:bCs w:val="0"/>
      <w:i w:val="0"/>
      <w:iCs w:val="0"/>
      <w:smallCaps w:val="0"/>
      <w:strike w:val="0"/>
      <w:sz w:val="22"/>
      <w:szCs w:val="22"/>
      <w:u w:val="none"/>
    </w:rPr>
  </w:style>
  <w:style w:type="character" w:customStyle="1" w:styleId="5Exact">
    <w:name w:val="Основной текст (5) Exact"/>
    <w:basedOn w:val="a0"/>
    <w:rsid w:val="009C70EE"/>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sid w:val="009C70EE"/>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sid w:val="009C70E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Exact">
    <w:name w:val="Заголовок №1 Exact"/>
    <w:basedOn w:val="a0"/>
    <w:link w:val="1"/>
    <w:rsid w:val="009C70EE"/>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13Exact">
    <w:name w:val="Заголовок №1 (3) Exact"/>
    <w:basedOn w:val="a0"/>
    <w:link w:val="13"/>
    <w:rsid w:val="009C70EE"/>
    <w:rPr>
      <w:rFonts w:ascii="Times New Roman" w:eastAsia="Times New Roman" w:hAnsi="Times New Roman" w:cs="Times New Roman"/>
      <w:b w:val="0"/>
      <w:bCs w:val="0"/>
      <w:i w:val="0"/>
      <w:iCs w:val="0"/>
      <w:smallCaps w:val="0"/>
      <w:strike w:val="0"/>
      <w:sz w:val="21"/>
      <w:szCs w:val="21"/>
      <w:u w:val="none"/>
    </w:rPr>
  </w:style>
  <w:style w:type="character" w:customStyle="1" w:styleId="7Exact">
    <w:name w:val="Основной текст (7) Exact"/>
    <w:basedOn w:val="a0"/>
    <w:link w:val="7"/>
    <w:rsid w:val="009C70EE"/>
    <w:rPr>
      <w:rFonts w:ascii="Times New Roman" w:eastAsia="Times New Roman" w:hAnsi="Times New Roman" w:cs="Times New Roman"/>
      <w:b w:val="0"/>
      <w:bCs w:val="0"/>
      <w:i w:val="0"/>
      <w:iCs w:val="0"/>
      <w:smallCaps w:val="0"/>
      <w:strike w:val="0"/>
      <w:sz w:val="20"/>
      <w:szCs w:val="20"/>
      <w:u w:val="none"/>
    </w:rPr>
  </w:style>
  <w:style w:type="character" w:customStyle="1" w:styleId="711ptExact">
    <w:name w:val="Основной текст (7) + 11 pt Exact"/>
    <w:basedOn w:val="7Exact"/>
    <w:rsid w:val="009C70E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711ptExact0">
    <w:name w:val="Основной текст (7) + 11 pt Exact"/>
    <w:basedOn w:val="7Exact"/>
    <w:rsid w:val="009C70E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Exact0">
    <w:name w:val="Основной текст (7) Exact"/>
    <w:basedOn w:val="7Exact"/>
    <w:rsid w:val="009C70EE"/>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2Exact0">
    <w:name w:val="Основной текст (2) Exact"/>
    <w:basedOn w:val="2"/>
    <w:rsid w:val="009C70E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ptExact">
    <w:name w:val="Основной текст (2) + Курсив;Интервал -1 pt Exact"/>
    <w:basedOn w:val="2"/>
    <w:rsid w:val="009C70EE"/>
    <w:rPr>
      <w:rFonts w:ascii="Times New Roman" w:eastAsia="Times New Roman" w:hAnsi="Times New Roman" w:cs="Times New Roman"/>
      <w:b w:val="0"/>
      <w:bCs w:val="0"/>
      <w:i/>
      <w:iCs/>
      <w:smallCaps w:val="0"/>
      <w:strike w:val="0"/>
      <w:color w:val="000000"/>
      <w:spacing w:val="-20"/>
      <w:w w:val="100"/>
      <w:position w:val="0"/>
      <w:sz w:val="22"/>
      <w:szCs w:val="22"/>
      <w:u w:val="none"/>
      <w:lang w:val="en-US" w:eastAsia="en-US" w:bidi="en-US"/>
    </w:rPr>
  </w:style>
  <w:style w:type="character" w:customStyle="1" w:styleId="210ptExact">
    <w:name w:val="Основной текст (2) + 10 pt Exact"/>
    <w:basedOn w:val="2"/>
    <w:rsid w:val="009C70E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Candara85ptExact">
    <w:name w:val="Основной текст (2) + Candara;8;5 pt Exact"/>
    <w:basedOn w:val="2"/>
    <w:rsid w:val="009C70EE"/>
    <w:rPr>
      <w:rFonts w:ascii="Candara" w:eastAsia="Candara" w:hAnsi="Candara" w:cs="Candara"/>
      <w:b w:val="0"/>
      <w:bCs w:val="0"/>
      <w:i w:val="0"/>
      <w:iCs w:val="0"/>
      <w:smallCaps w:val="0"/>
      <w:strike w:val="0"/>
      <w:color w:val="000000"/>
      <w:spacing w:val="0"/>
      <w:w w:val="100"/>
      <w:position w:val="0"/>
      <w:sz w:val="17"/>
      <w:szCs w:val="17"/>
      <w:u w:val="none"/>
      <w:lang w:val="ru-RU" w:eastAsia="ru-RU" w:bidi="ru-RU"/>
    </w:rPr>
  </w:style>
  <w:style w:type="character" w:customStyle="1" w:styleId="3">
    <w:name w:val="Заголовок №3_"/>
    <w:basedOn w:val="a0"/>
    <w:link w:val="30"/>
    <w:rsid w:val="009C70EE"/>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sid w:val="009C70EE"/>
    <w:rPr>
      <w:rFonts w:ascii="Times New Roman" w:eastAsia="Times New Roman" w:hAnsi="Times New Roman" w:cs="Times New Roman"/>
      <w:b w:val="0"/>
      <w:bCs w:val="0"/>
      <w:i w:val="0"/>
      <w:iCs w:val="0"/>
      <w:smallCaps w:val="0"/>
      <w:strike w:val="0"/>
      <w:u w:val="none"/>
    </w:rPr>
  </w:style>
  <w:style w:type="character" w:customStyle="1" w:styleId="ArialNarrow10pt">
    <w:name w:val="Колонтитул + Arial Narrow;10 pt"/>
    <w:basedOn w:val="a4"/>
    <w:rsid w:val="009C70EE"/>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5">
    <w:name w:val="Основной текст (5)_"/>
    <w:basedOn w:val="a0"/>
    <w:link w:val="50"/>
    <w:rsid w:val="009C70EE"/>
    <w:rPr>
      <w:rFonts w:ascii="Times New Roman" w:eastAsia="Times New Roman" w:hAnsi="Times New Roman" w:cs="Times New Roman"/>
      <w:b w:val="0"/>
      <w:bCs w:val="0"/>
      <w:i w:val="0"/>
      <w:iCs w:val="0"/>
      <w:smallCaps w:val="0"/>
      <w:strike w:val="0"/>
      <w:sz w:val="22"/>
      <w:szCs w:val="22"/>
      <w:u w:val="none"/>
    </w:rPr>
  </w:style>
  <w:style w:type="character" w:customStyle="1" w:styleId="51">
    <w:name w:val="Основной текст (5) + Полужирный"/>
    <w:basedOn w:val="5"/>
    <w:rsid w:val="009C70E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9C70EE"/>
    <w:rPr>
      <w:rFonts w:ascii="Times New Roman" w:eastAsia="Times New Roman" w:hAnsi="Times New Roman" w:cs="Times New Roman"/>
      <w:b/>
      <w:bCs/>
      <w:i w:val="0"/>
      <w:iCs w:val="0"/>
      <w:smallCaps w:val="0"/>
      <w:strike w:val="0"/>
      <w:sz w:val="22"/>
      <w:szCs w:val="22"/>
      <w:u w:val="none"/>
    </w:rPr>
  </w:style>
  <w:style w:type="character" w:customStyle="1" w:styleId="210pt">
    <w:name w:val="Основной текст (2) + 10 pt"/>
    <w:basedOn w:val="2"/>
    <w:rsid w:val="009C70E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
    <w:name w:val="Основной текст (2)"/>
    <w:basedOn w:val="2"/>
    <w:rsid w:val="009C70E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0pt">
    <w:name w:val="Колонтитул + 10 pt"/>
    <w:basedOn w:val="a4"/>
    <w:rsid w:val="009C70E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pt0">
    <w:name w:val="Колонтитул + 10 pt;Курсив"/>
    <w:basedOn w:val="a4"/>
    <w:rsid w:val="009C70EE"/>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3">
    <w:name w:val="Основной текст (2) + Полужирный"/>
    <w:basedOn w:val="2"/>
    <w:rsid w:val="009C70E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Candara85pt">
    <w:name w:val="Основной текст (2) + Candara;8;5 pt"/>
    <w:basedOn w:val="2"/>
    <w:rsid w:val="009C70EE"/>
    <w:rPr>
      <w:rFonts w:ascii="Candara" w:eastAsia="Candara" w:hAnsi="Candara" w:cs="Candara"/>
      <w:b w:val="0"/>
      <w:bCs w:val="0"/>
      <w:i w:val="0"/>
      <w:iCs w:val="0"/>
      <w:smallCaps w:val="0"/>
      <w:strike w:val="0"/>
      <w:color w:val="000000"/>
      <w:spacing w:val="0"/>
      <w:w w:val="100"/>
      <w:position w:val="0"/>
      <w:sz w:val="17"/>
      <w:szCs w:val="17"/>
      <w:u w:val="none"/>
      <w:lang w:val="ru-RU" w:eastAsia="ru-RU" w:bidi="ru-RU"/>
    </w:rPr>
  </w:style>
  <w:style w:type="character" w:customStyle="1" w:styleId="2-1pt">
    <w:name w:val="Основной текст (2) + Курсив;Малые прописные;Интервал -1 pt"/>
    <w:basedOn w:val="2"/>
    <w:rsid w:val="009C70EE"/>
    <w:rPr>
      <w:rFonts w:ascii="Times New Roman" w:eastAsia="Times New Roman" w:hAnsi="Times New Roman" w:cs="Times New Roman"/>
      <w:b w:val="0"/>
      <w:bCs w:val="0"/>
      <w:i/>
      <w:iCs/>
      <w:smallCaps/>
      <w:strike w:val="0"/>
      <w:color w:val="000000"/>
      <w:spacing w:val="-20"/>
      <w:w w:val="100"/>
      <w:position w:val="0"/>
      <w:sz w:val="22"/>
      <w:szCs w:val="22"/>
      <w:u w:val="none"/>
      <w:lang w:val="ru-RU" w:eastAsia="ru-RU" w:bidi="ru-RU"/>
    </w:rPr>
  </w:style>
  <w:style w:type="character" w:customStyle="1" w:styleId="2105pt">
    <w:name w:val="Основной текст (2) + 10;5 pt;Полужирный"/>
    <w:basedOn w:val="2"/>
    <w:rsid w:val="009C70E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4">
    <w:name w:val="Основной текст (2) + Курсив"/>
    <w:basedOn w:val="2"/>
    <w:rsid w:val="009C70EE"/>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5">
    <w:name w:val="Основной текст (2)"/>
    <w:basedOn w:val="2"/>
    <w:rsid w:val="009C70E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9C70EE"/>
    <w:rPr>
      <w:rFonts w:ascii="Times New Roman" w:eastAsia="Times New Roman" w:hAnsi="Times New Roman" w:cs="Times New Roman"/>
      <w:b/>
      <w:bCs/>
      <w:i w:val="0"/>
      <w:iCs w:val="0"/>
      <w:smallCaps w:val="0"/>
      <w:strike w:val="0"/>
      <w:sz w:val="22"/>
      <w:szCs w:val="22"/>
      <w:u w:val="none"/>
    </w:rPr>
  </w:style>
  <w:style w:type="character" w:customStyle="1" w:styleId="285pt">
    <w:name w:val="Основной текст (2) + 8;5 pt"/>
    <w:basedOn w:val="2"/>
    <w:rsid w:val="009C70E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6">
    <w:name w:val="Подпись к картинке (2)_"/>
    <w:basedOn w:val="a0"/>
    <w:link w:val="27"/>
    <w:rsid w:val="009C70EE"/>
    <w:rPr>
      <w:rFonts w:ascii="Times New Roman" w:eastAsia="Times New Roman" w:hAnsi="Times New Roman" w:cs="Times New Roman"/>
      <w:b/>
      <w:bCs/>
      <w:i w:val="0"/>
      <w:iCs w:val="0"/>
      <w:smallCaps w:val="0"/>
      <w:strike w:val="0"/>
      <w:sz w:val="22"/>
      <w:szCs w:val="22"/>
      <w:u w:val="none"/>
    </w:rPr>
  </w:style>
  <w:style w:type="character" w:customStyle="1" w:styleId="28">
    <w:name w:val="Подпись к картинке (2)"/>
    <w:basedOn w:val="26"/>
    <w:rsid w:val="009C70EE"/>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85pt0">
    <w:name w:val="Подпись к картинке (2) + 8;5 pt;Не полужирный;Малые прописные"/>
    <w:basedOn w:val="26"/>
    <w:rsid w:val="009C70EE"/>
    <w:rPr>
      <w:rFonts w:ascii="Times New Roman" w:eastAsia="Times New Roman" w:hAnsi="Times New Roman" w:cs="Times New Roman"/>
      <w:b/>
      <w:bCs/>
      <w:i w:val="0"/>
      <w:iCs w:val="0"/>
      <w:smallCaps/>
      <w:strike w:val="0"/>
      <w:color w:val="000000"/>
      <w:spacing w:val="0"/>
      <w:w w:val="100"/>
      <w:position w:val="0"/>
      <w:sz w:val="17"/>
      <w:szCs w:val="17"/>
      <w:u w:val="single"/>
      <w:lang w:val="ru-RU" w:eastAsia="ru-RU" w:bidi="ru-RU"/>
    </w:rPr>
  </w:style>
  <w:style w:type="character" w:customStyle="1" w:styleId="9Exact">
    <w:name w:val="Основной текст (9) Exact"/>
    <w:basedOn w:val="a0"/>
    <w:rsid w:val="009C70EE"/>
    <w:rPr>
      <w:rFonts w:ascii="Times New Roman" w:eastAsia="Times New Roman" w:hAnsi="Times New Roman" w:cs="Times New Roman"/>
      <w:b w:val="0"/>
      <w:bCs w:val="0"/>
      <w:i w:val="0"/>
      <w:iCs w:val="0"/>
      <w:smallCaps w:val="0"/>
      <w:strike w:val="0"/>
      <w:sz w:val="17"/>
      <w:szCs w:val="17"/>
      <w:u w:val="none"/>
    </w:rPr>
  </w:style>
  <w:style w:type="character" w:customStyle="1" w:styleId="8">
    <w:name w:val="Основной текст (8)_"/>
    <w:basedOn w:val="a0"/>
    <w:link w:val="80"/>
    <w:rsid w:val="009C70EE"/>
    <w:rPr>
      <w:rFonts w:ascii="Times New Roman" w:eastAsia="Times New Roman" w:hAnsi="Times New Roman" w:cs="Times New Roman"/>
      <w:b w:val="0"/>
      <w:bCs w:val="0"/>
      <w:i w:val="0"/>
      <w:iCs w:val="0"/>
      <w:smallCaps w:val="0"/>
      <w:strike w:val="0"/>
      <w:sz w:val="16"/>
      <w:szCs w:val="16"/>
      <w:u w:val="none"/>
    </w:rPr>
  </w:style>
  <w:style w:type="character" w:customStyle="1" w:styleId="2Cambria5pt0pt">
    <w:name w:val="Основной текст (2) + Cambria;5 pt;Курсив;Интервал 0 pt"/>
    <w:basedOn w:val="2"/>
    <w:rsid w:val="009C70EE"/>
    <w:rPr>
      <w:rFonts w:ascii="Cambria" w:eastAsia="Cambria" w:hAnsi="Cambria" w:cs="Cambria"/>
      <w:b w:val="0"/>
      <w:bCs w:val="0"/>
      <w:i/>
      <w:iCs/>
      <w:smallCaps w:val="0"/>
      <w:strike w:val="0"/>
      <w:color w:val="000000"/>
      <w:spacing w:val="10"/>
      <w:w w:val="100"/>
      <w:position w:val="0"/>
      <w:sz w:val="10"/>
      <w:szCs w:val="10"/>
      <w:u w:val="none"/>
      <w:lang w:val="en-US" w:eastAsia="en-US" w:bidi="en-US"/>
    </w:rPr>
  </w:style>
  <w:style w:type="character" w:customStyle="1" w:styleId="265pt">
    <w:name w:val="Основной текст (2) + 6;5 pt"/>
    <w:basedOn w:val="2"/>
    <w:rsid w:val="009C70EE"/>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Tahoma6pt">
    <w:name w:val="Основной текст (2) + Tahoma;6 pt"/>
    <w:basedOn w:val="2"/>
    <w:rsid w:val="009C70EE"/>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a6">
    <w:name w:val="Подпись к таблице_"/>
    <w:basedOn w:val="a0"/>
    <w:link w:val="a7"/>
    <w:rsid w:val="009C70EE"/>
    <w:rPr>
      <w:rFonts w:ascii="Times New Roman" w:eastAsia="Times New Roman" w:hAnsi="Times New Roman" w:cs="Times New Roman"/>
      <w:b w:val="0"/>
      <w:bCs w:val="0"/>
      <w:i w:val="0"/>
      <w:iCs w:val="0"/>
      <w:smallCaps w:val="0"/>
      <w:strike w:val="0"/>
      <w:sz w:val="16"/>
      <w:szCs w:val="16"/>
      <w:u w:val="none"/>
    </w:rPr>
  </w:style>
  <w:style w:type="character" w:customStyle="1" w:styleId="9">
    <w:name w:val="Основной текст (9)_"/>
    <w:basedOn w:val="a0"/>
    <w:link w:val="90"/>
    <w:rsid w:val="009C70EE"/>
    <w:rPr>
      <w:rFonts w:ascii="Times New Roman" w:eastAsia="Times New Roman" w:hAnsi="Times New Roman" w:cs="Times New Roman"/>
      <w:b w:val="0"/>
      <w:bCs w:val="0"/>
      <w:i w:val="0"/>
      <w:iCs w:val="0"/>
      <w:smallCaps w:val="0"/>
      <w:strike w:val="0"/>
      <w:sz w:val="17"/>
      <w:szCs w:val="17"/>
      <w:u w:val="none"/>
    </w:rPr>
  </w:style>
  <w:style w:type="character" w:customStyle="1" w:styleId="10">
    <w:name w:val="Основной текст (10)_"/>
    <w:basedOn w:val="a0"/>
    <w:link w:val="100"/>
    <w:rsid w:val="009C70EE"/>
    <w:rPr>
      <w:rFonts w:ascii="Times New Roman" w:eastAsia="Times New Roman" w:hAnsi="Times New Roman" w:cs="Times New Roman"/>
      <w:b w:val="0"/>
      <w:bCs w:val="0"/>
      <w:i w:val="0"/>
      <w:iCs w:val="0"/>
      <w:smallCaps w:val="0"/>
      <w:strike w:val="0"/>
      <w:sz w:val="16"/>
      <w:szCs w:val="16"/>
      <w:u w:val="none"/>
    </w:rPr>
  </w:style>
  <w:style w:type="character" w:customStyle="1" w:styleId="11">
    <w:name w:val="Основной текст (11)_"/>
    <w:basedOn w:val="a0"/>
    <w:link w:val="110"/>
    <w:rsid w:val="009C70EE"/>
    <w:rPr>
      <w:rFonts w:ascii="Tahoma" w:eastAsia="Tahoma" w:hAnsi="Tahoma" w:cs="Tahoma"/>
      <w:b w:val="0"/>
      <w:bCs w:val="0"/>
      <w:i w:val="0"/>
      <w:iCs w:val="0"/>
      <w:smallCaps w:val="0"/>
      <w:strike w:val="0"/>
      <w:sz w:val="20"/>
      <w:szCs w:val="20"/>
      <w:u w:val="none"/>
    </w:rPr>
  </w:style>
  <w:style w:type="character" w:customStyle="1" w:styleId="Exact">
    <w:name w:val="Подпись к картинке Exact"/>
    <w:basedOn w:val="a0"/>
    <w:link w:val="a8"/>
    <w:rsid w:val="009C70EE"/>
    <w:rPr>
      <w:rFonts w:ascii="Times New Roman" w:eastAsia="Times New Roman" w:hAnsi="Times New Roman" w:cs="Times New Roman"/>
      <w:b w:val="0"/>
      <w:bCs w:val="0"/>
      <w:i w:val="0"/>
      <w:iCs w:val="0"/>
      <w:smallCaps w:val="0"/>
      <w:strike w:val="0"/>
      <w:sz w:val="22"/>
      <w:szCs w:val="22"/>
      <w:u w:val="none"/>
    </w:rPr>
  </w:style>
  <w:style w:type="character" w:customStyle="1" w:styleId="41">
    <w:name w:val="Основной текст (4) + Не полужирный"/>
    <w:basedOn w:val="4"/>
    <w:rsid w:val="009C70E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0">
    <w:name w:val="Основной текст (2) + 10 pt"/>
    <w:basedOn w:val="2"/>
    <w:rsid w:val="009C70E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5pt0">
    <w:name w:val="Основной текст (2) + 10;5 pt;Полужирный"/>
    <w:basedOn w:val="2"/>
    <w:rsid w:val="009C70E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65pt0">
    <w:name w:val="Основной текст (2) + 6;5 pt"/>
    <w:basedOn w:val="2"/>
    <w:rsid w:val="009C70EE"/>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9">
    <w:name w:val="Подпись к таблице (2)_"/>
    <w:basedOn w:val="a0"/>
    <w:link w:val="2a"/>
    <w:rsid w:val="009C70EE"/>
    <w:rPr>
      <w:rFonts w:ascii="Times New Roman" w:eastAsia="Times New Roman" w:hAnsi="Times New Roman" w:cs="Times New Roman"/>
      <w:b/>
      <w:bCs/>
      <w:i w:val="0"/>
      <w:iCs w:val="0"/>
      <w:smallCaps w:val="0"/>
      <w:strike w:val="0"/>
      <w:sz w:val="22"/>
      <w:szCs w:val="22"/>
      <w:u w:val="none"/>
    </w:rPr>
  </w:style>
  <w:style w:type="character" w:customStyle="1" w:styleId="120">
    <w:name w:val="Основной текст (12)_"/>
    <w:basedOn w:val="a0"/>
    <w:link w:val="121"/>
    <w:rsid w:val="009C70EE"/>
    <w:rPr>
      <w:rFonts w:ascii="Tahoma" w:eastAsia="Tahoma" w:hAnsi="Tahoma" w:cs="Tahoma"/>
      <w:b w:val="0"/>
      <w:bCs w:val="0"/>
      <w:i w:val="0"/>
      <w:iCs w:val="0"/>
      <w:smallCaps w:val="0"/>
      <w:strike w:val="0"/>
      <w:sz w:val="20"/>
      <w:szCs w:val="20"/>
      <w:u w:val="none"/>
    </w:rPr>
  </w:style>
  <w:style w:type="character" w:customStyle="1" w:styleId="13Exact0">
    <w:name w:val="Основной текст (13) Exact"/>
    <w:basedOn w:val="a0"/>
    <w:rsid w:val="009C70EE"/>
    <w:rPr>
      <w:rFonts w:ascii="Times New Roman" w:eastAsia="Times New Roman" w:hAnsi="Times New Roman" w:cs="Times New Roman"/>
      <w:b w:val="0"/>
      <w:bCs w:val="0"/>
      <w:i w:val="0"/>
      <w:iCs w:val="0"/>
      <w:smallCaps w:val="0"/>
      <w:strike w:val="0"/>
      <w:sz w:val="28"/>
      <w:szCs w:val="28"/>
      <w:u w:val="none"/>
    </w:rPr>
  </w:style>
  <w:style w:type="character" w:customStyle="1" w:styleId="220">
    <w:name w:val="Заголовок №2 (2)_"/>
    <w:basedOn w:val="a0"/>
    <w:link w:val="221"/>
    <w:rsid w:val="009C70EE"/>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
    <w:basedOn w:val="a4"/>
    <w:rsid w:val="009C70E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_"/>
    <w:basedOn w:val="a0"/>
    <w:link w:val="32"/>
    <w:rsid w:val="009C70EE"/>
    <w:rPr>
      <w:rFonts w:ascii="Times New Roman" w:eastAsia="Times New Roman" w:hAnsi="Times New Roman" w:cs="Times New Roman"/>
      <w:b/>
      <w:bCs/>
      <w:i w:val="0"/>
      <w:iCs w:val="0"/>
      <w:smallCaps w:val="0"/>
      <w:strike w:val="0"/>
      <w:sz w:val="26"/>
      <w:szCs w:val="26"/>
      <w:u w:val="none"/>
    </w:rPr>
  </w:style>
  <w:style w:type="character" w:customStyle="1" w:styleId="130">
    <w:name w:val="Основной текст (13)_"/>
    <w:basedOn w:val="a0"/>
    <w:link w:val="131"/>
    <w:rsid w:val="009C70EE"/>
    <w:rPr>
      <w:rFonts w:ascii="Times New Roman" w:eastAsia="Times New Roman" w:hAnsi="Times New Roman" w:cs="Times New Roman"/>
      <w:b w:val="0"/>
      <w:bCs w:val="0"/>
      <w:i w:val="0"/>
      <w:iCs w:val="0"/>
      <w:smallCaps w:val="0"/>
      <w:strike w:val="0"/>
      <w:sz w:val="28"/>
      <w:szCs w:val="28"/>
      <w:u w:val="none"/>
    </w:rPr>
  </w:style>
  <w:style w:type="character" w:customStyle="1" w:styleId="230">
    <w:name w:val="Заголовок №2 (3)_"/>
    <w:basedOn w:val="a0"/>
    <w:link w:val="231"/>
    <w:rsid w:val="009C70EE"/>
    <w:rPr>
      <w:rFonts w:ascii="Times New Roman" w:eastAsia="Times New Roman" w:hAnsi="Times New Roman" w:cs="Times New Roman"/>
      <w:b w:val="0"/>
      <w:bCs w:val="0"/>
      <w:i w:val="0"/>
      <w:iCs w:val="0"/>
      <w:smallCaps w:val="0"/>
      <w:strike w:val="0"/>
      <w:sz w:val="22"/>
      <w:szCs w:val="22"/>
      <w:u w:val="none"/>
    </w:rPr>
  </w:style>
  <w:style w:type="character" w:customStyle="1" w:styleId="2b">
    <w:name w:val="Заголовок №2_"/>
    <w:basedOn w:val="a0"/>
    <w:link w:val="2c"/>
    <w:rsid w:val="009C70EE"/>
    <w:rPr>
      <w:rFonts w:ascii="Times New Roman" w:eastAsia="Times New Roman" w:hAnsi="Times New Roman" w:cs="Times New Roman"/>
      <w:b/>
      <w:bCs/>
      <w:i w:val="0"/>
      <w:iCs w:val="0"/>
      <w:smallCaps w:val="0"/>
      <w:strike w:val="0"/>
      <w:sz w:val="22"/>
      <w:szCs w:val="22"/>
      <w:u w:val="none"/>
    </w:rPr>
  </w:style>
  <w:style w:type="character" w:customStyle="1" w:styleId="24pt1pt">
    <w:name w:val="Основной текст (2) + 4 pt;Интервал 1 pt"/>
    <w:basedOn w:val="2"/>
    <w:rsid w:val="009C70EE"/>
    <w:rPr>
      <w:rFonts w:ascii="Times New Roman" w:eastAsia="Times New Roman" w:hAnsi="Times New Roman" w:cs="Times New Roman"/>
      <w:b w:val="0"/>
      <w:bCs w:val="0"/>
      <w:i w:val="0"/>
      <w:iCs w:val="0"/>
      <w:smallCaps w:val="0"/>
      <w:strike w:val="0"/>
      <w:color w:val="000000"/>
      <w:spacing w:val="30"/>
      <w:w w:val="100"/>
      <w:position w:val="0"/>
      <w:sz w:val="8"/>
      <w:szCs w:val="8"/>
      <w:u w:val="none"/>
      <w:lang w:val="ru-RU" w:eastAsia="ru-RU" w:bidi="ru-RU"/>
    </w:rPr>
  </w:style>
  <w:style w:type="character" w:customStyle="1" w:styleId="2Garamond55pt">
    <w:name w:val="Основной текст (2) + Garamond;5;5 pt;Полужирный;Курсив"/>
    <w:basedOn w:val="2"/>
    <w:rsid w:val="009C70EE"/>
    <w:rPr>
      <w:rFonts w:ascii="Garamond" w:eastAsia="Garamond" w:hAnsi="Garamond" w:cs="Garamond"/>
      <w:b/>
      <w:bCs/>
      <w:i/>
      <w:iCs/>
      <w:smallCaps w:val="0"/>
      <w:strike w:val="0"/>
      <w:color w:val="000000"/>
      <w:spacing w:val="0"/>
      <w:w w:val="100"/>
      <w:position w:val="0"/>
      <w:sz w:val="11"/>
      <w:szCs w:val="11"/>
      <w:u w:val="none"/>
      <w:lang w:val="ru-RU" w:eastAsia="ru-RU" w:bidi="ru-RU"/>
    </w:rPr>
  </w:style>
  <w:style w:type="character" w:customStyle="1" w:styleId="2Tahoma12pt1pt">
    <w:name w:val="Основной текст (2) + Tahoma;12 pt;Интервал 1 pt"/>
    <w:basedOn w:val="2"/>
    <w:rsid w:val="009C70EE"/>
    <w:rPr>
      <w:rFonts w:ascii="Tahoma" w:eastAsia="Tahoma" w:hAnsi="Tahoma" w:cs="Tahoma"/>
      <w:b/>
      <w:bCs/>
      <w:i w:val="0"/>
      <w:iCs w:val="0"/>
      <w:smallCaps w:val="0"/>
      <w:strike w:val="0"/>
      <w:color w:val="000000"/>
      <w:spacing w:val="20"/>
      <w:w w:val="100"/>
      <w:position w:val="0"/>
      <w:sz w:val="24"/>
      <w:szCs w:val="24"/>
      <w:u w:val="none"/>
      <w:lang w:val="ru-RU" w:eastAsia="ru-RU" w:bidi="ru-RU"/>
    </w:rPr>
  </w:style>
  <w:style w:type="character" w:customStyle="1" w:styleId="320">
    <w:name w:val="Заголовок №3 (2)_"/>
    <w:basedOn w:val="a0"/>
    <w:link w:val="321"/>
    <w:rsid w:val="009C70EE"/>
    <w:rPr>
      <w:rFonts w:ascii="Times New Roman" w:eastAsia="Times New Roman" w:hAnsi="Times New Roman" w:cs="Times New Roman"/>
      <w:b/>
      <w:bCs/>
      <w:i w:val="0"/>
      <w:iCs w:val="0"/>
      <w:smallCaps w:val="0"/>
      <w:strike w:val="0"/>
      <w:sz w:val="22"/>
      <w:szCs w:val="22"/>
      <w:u w:val="none"/>
    </w:rPr>
  </w:style>
  <w:style w:type="character" w:customStyle="1" w:styleId="33">
    <w:name w:val="Подпись к таблице (3)_"/>
    <w:basedOn w:val="a0"/>
    <w:link w:val="34"/>
    <w:rsid w:val="009C70EE"/>
    <w:rPr>
      <w:rFonts w:ascii="Times New Roman" w:eastAsia="Times New Roman" w:hAnsi="Times New Roman" w:cs="Times New Roman"/>
      <w:b/>
      <w:bCs/>
      <w:i w:val="0"/>
      <w:iCs w:val="0"/>
      <w:smallCaps w:val="0"/>
      <w:strike w:val="0"/>
      <w:sz w:val="22"/>
      <w:szCs w:val="22"/>
      <w:u w:val="none"/>
    </w:rPr>
  </w:style>
  <w:style w:type="character" w:customStyle="1" w:styleId="14">
    <w:name w:val="Основной текст (14)_"/>
    <w:basedOn w:val="a0"/>
    <w:link w:val="140"/>
    <w:rsid w:val="009C70EE"/>
    <w:rPr>
      <w:rFonts w:ascii="Times New Roman" w:eastAsia="Times New Roman" w:hAnsi="Times New Roman" w:cs="Times New Roman"/>
      <w:b w:val="0"/>
      <w:bCs w:val="0"/>
      <w:i w:val="0"/>
      <w:iCs w:val="0"/>
      <w:smallCaps w:val="0"/>
      <w:strike w:val="0"/>
      <w:sz w:val="20"/>
      <w:szCs w:val="20"/>
      <w:u w:val="none"/>
    </w:rPr>
  </w:style>
  <w:style w:type="paragraph" w:customStyle="1" w:styleId="12">
    <w:name w:val="Заголовок №1 (2)"/>
    <w:basedOn w:val="a"/>
    <w:link w:val="12Exact"/>
    <w:rsid w:val="009C70EE"/>
    <w:pPr>
      <w:shd w:val="clear" w:color="auto" w:fill="FFFFFF"/>
      <w:spacing w:line="0" w:lineRule="atLeast"/>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9C70EE"/>
    <w:pPr>
      <w:shd w:val="clear" w:color="auto" w:fill="FFFFFF"/>
      <w:spacing w:line="0" w:lineRule="atLeast"/>
    </w:pPr>
    <w:rPr>
      <w:rFonts w:ascii="Times New Roman" w:eastAsia="Times New Roman" w:hAnsi="Times New Roman" w:cs="Times New Roman"/>
      <w:b/>
      <w:bCs/>
      <w:sz w:val="26"/>
      <w:szCs w:val="26"/>
    </w:rPr>
  </w:style>
  <w:style w:type="paragraph" w:customStyle="1" w:styleId="40">
    <w:name w:val="Основной текст (4)"/>
    <w:basedOn w:val="a"/>
    <w:link w:val="4"/>
    <w:rsid w:val="009C70EE"/>
    <w:pPr>
      <w:shd w:val="clear" w:color="auto" w:fill="FFFFFF"/>
      <w:spacing w:line="0" w:lineRule="atLeast"/>
    </w:pPr>
    <w:rPr>
      <w:rFonts w:ascii="Times New Roman" w:eastAsia="Times New Roman" w:hAnsi="Times New Roman" w:cs="Times New Roman"/>
      <w:b/>
      <w:bCs/>
      <w:sz w:val="22"/>
      <w:szCs w:val="22"/>
    </w:rPr>
  </w:style>
  <w:style w:type="paragraph" w:customStyle="1" w:styleId="20">
    <w:name w:val="Основной текст (2)"/>
    <w:basedOn w:val="a"/>
    <w:link w:val="2"/>
    <w:rsid w:val="009C70EE"/>
    <w:pPr>
      <w:shd w:val="clear" w:color="auto" w:fill="FFFFFF"/>
      <w:spacing w:line="0" w:lineRule="atLeast"/>
      <w:ind w:hanging="740"/>
    </w:pPr>
    <w:rPr>
      <w:rFonts w:ascii="Times New Roman" w:eastAsia="Times New Roman" w:hAnsi="Times New Roman" w:cs="Times New Roman"/>
      <w:sz w:val="22"/>
      <w:szCs w:val="22"/>
    </w:rPr>
  </w:style>
  <w:style w:type="paragraph" w:customStyle="1" w:styleId="50">
    <w:name w:val="Основной текст (5)"/>
    <w:basedOn w:val="a"/>
    <w:link w:val="5"/>
    <w:rsid w:val="009C70EE"/>
    <w:pPr>
      <w:shd w:val="clear" w:color="auto" w:fill="FFFFFF"/>
      <w:spacing w:line="274" w:lineRule="exact"/>
      <w:ind w:hanging="240"/>
      <w:jc w:val="both"/>
    </w:pPr>
    <w:rPr>
      <w:rFonts w:ascii="Times New Roman" w:eastAsia="Times New Roman" w:hAnsi="Times New Roman" w:cs="Times New Roman"/>
      <w:sz w:val="22"/>
      <w:szCs w:val="22"/>
    </w:rPr>
  </w:style>
  <w:style w:type="paragraph" w:customStyle="1" w:styleId="1">
    <w:name w:val="Заголовок №1"/>
    <w:basedOn w:val="a"/>
    <w:link w:val="1Exact"/>
    <w:rsid w:val="009C70EE"/>
    <w:pPr>
      <w:shd w:val="clear" w:color="auto" w:fill="FFFFFF"/>
      <w:spacing w:line="0" w:lineRule="atLeast"/>
      <w:outlineLvl w:val="0"/>
    </w:pPr>
    <w:rPr>
      <w:rFonts w:ascii="Times New Roman" w:eastAsia="Times New Roman" w:hAnsi="Times New Roman" w:cs="Times New Roman"/>
      <w:sz w:val="22"/>
      <w:szCs w:val="22"/>
    </w:rPr>
  </w:style>
  <w:style w:type="paragraph" w:customStyle="1" w:styleId="13">
    <w:name w:val="Заголовок №1 (3)"/>
    <w:basedOn w:val="a"/>
    <w:link w:val="13Exact"/>
    <w:rsid w:val="009C70EE"/>
    <w:pPr>
      <w:shd w:val="clear" w:color="auto" w:fill="FFFFFF"/>
      <w:spacing w:line="0" w:lineRule="atLeast"/>
      <w:outlineLvl w:val="0"/>
    </w:pPr>
    <w:rPr>
      <w:rFonts w:ascii="Times New Roman" w:eastAsia="Times New Roman" w:hAnsi="Times New Roman" w:cs="Times New Roman"/>
      <w:sz w:val="21"/>
      <w:szCs w:val="21"/>
    </w:rPr>
  </w:style>
  <w:style w:type="paragraph" w:customStyle="1" w:styleId="7">
    <w:name w:val="Основной текст (7)"/>
    <w:basedOn w:val="a"/>
    <w:link w:val="7Exact"/>
    <w:rsid w:val="009C70EE"/>
    <w:pPr>
      <w:shd w:val="clear" w:color="auto" w:fill="FFFFFF"/>
      <w:spacing w:line="0" w:lineRule="atLeast"/>
    </w:pPr>
    <w:rPr>
      <w:rFonts w:ascii="Times New Roman" w:eastAsia="Times New Roman" w:hAnsi="Times New Roman" w:cs="Times New Roman"/>
      <w:sz w:val="20"/>
      <w:szCs w:val="20"/>
    </w:rPr>
  </w:style>
  <w:style w:type="paragraph" w:customStyle="1" w:styleId="30">
    <w:name w:val="Заголовок №3"/>
    <w:basedOn w:val="a"/>
    <w:link w:val="3"/>
    <w:rsid w:val="009C70EE"/>
    <w:pPr>
      <w:shd w:val="clear" w:color="auto" w:fill="FFFFFF"/>
      <w:spacing w:line="277" w:lineRule="exact"/>
      <w:jc w:val="right"/>
      <w:outlineLvl w:val="2"/>
    </w:pPr>
    <w:rPr>
      <w:rFonts w:ascii="Times New Roman" w:eastAsia="Times New Roman" w:hAnsi="Times New Roman" w:cs="Times New Roman"/>
      <w:b/>
      <w:bCs/>
      <w:sz w:val="22"/>
      <w:szCs w:val="22"/>
    </w:rPr>
  </w:style>
  <w:style w:type="paragraph" w:customStyle="1" w:styleId="a5">
    <w:name w:val="Колонтитул"/>
    <w:basedOn w:val="a"/>
    <w:link w:val="a4"/>
    <w:rsid w:val="009C70EE"/>
    <w:pPr>
      <w:shd w:val="clear" w:color="auto" w:fill="FFFFFF"/>
      <w:spacing w:line="0" w:lineRule="atLeast"/>
    </w:pPr>
    <w:rPr>
      <w:rFonts w:ascii="Times New Roman" w:eastAsia="Times New Roman" w:hAnsi="Times New Roman" w:cs="Times New Roman"/>
    </w:rPr>
  </w:style>
  <w:style w:type="paragraph" w:customStyle="1" w:styleId="60">
    <w:name w:val="Основной текст (6)"/>
    <w:basedOn w:val="a"/>
    <w:link w:val="6"/>
    <w:rsid w:val="009C70EE"/>
    <w:pPr>
      <w:shd w:val="clear" w:color="auto" w:fill="FFFFFF"/>
      <w:spacing w:line="252" w:lineRule="exact"/>
    </w:pPr>
    <w:rPr>
      <w:rFonts w:ascii="Times New Roman" w:eastAsia="Times New Roman" w:hAnsi="Times New Roman" w:cs="Times New Roman"/>
      <w:b/>
      <w:bCs/>
      <w:sz w:val="22"/>
      <w:szCs w:val="22"/>
    </w:rPr>
  </w:style>
  <w:style w:type="paragraph" w:customStyle="1" w:styleId="27">
    <w:name w:val="Подпись к картинке (2)"/>
    <w:basedOn w:val="a"/>
    <w:link w:val="26"/>
    <w:rsid w:val="009C70EE"/>
    <w:pPr>
      <w:shd w:val="clear" w:color="auto" w:fill="FFFFFF"/>
      <w:spacing w:line="0" w:lineRule="atLeast"/>
    </w:pPr>
    <w:rPr>
      <w:rFonts w:ascii="Times New Roman" w:eastAsia="Times New Roman" w:hAnsi="Times New Roman" w:cs="Times New Roman"/>
      <w:b/>
      <w:bCs/>
      <w:sz w:val="22"/>
      <w:szCs w:val="22"/>
    </w:rPr>
  </w:style>
  <w:style w:type="paragraph" w:customStyle="1" w:styleId="90">
    <w:name w:val="Основной текст (9)"/>
    <w:basedOn w:val="a"/>
    <w:link w:val="9"/>
    <w:rsid w:val="009C70EE"/>
    <w:pPr>
      <w:shd w:val="clear" w:color="auto" w:fill="FFFFFF"/>
      <w:spacing w:before="480" w:after="60" w:line="0" w:lineRule="atLeast"/>
    </w:pPr>
    <w:rPr>
      <w:rFonts w:ascii="Times New Roman" w:eastAsia="Times New Roman" w:hAnsi="Times New Roman" w:cs="Times New Roman"/>
      <w:sz w:val="17"/>
      <w:szCs w:val="17"/>
    </w:rPr>
  </w:style>
  <w:style w:type="paragraph" w:customStyle="1" w:styleId="80">
    <w:name w:val="Основной текст (8)"/>
    <w:basedOn w:val="a"/>
    <w:link w:val="8"/>
    <w:rsid w:val="009C70EE"/>
    <w:pPr>
      <w:shd w:val="clear" w:color="auto" w:fill="FFFFFF"/>
      <w:spacing w:line="205" w:lineRule="exact"/>
    </w:pPr>
    <w:rPr>
      <w:rFonts w:ascii="Times New Roman" w:eastAsia="Times New Roman" w:hAnsi="Times New Roman" w:cs="Times New Roman"/>
      <w:sz w:val="16"/>
      <w:szCs w:val="16"/>
    </w:rPr>
  </w:style>
  <w:style w:type="paragraph" w:customStyle="1" w:styleId="a7">
    <w:name w:val="Подпись к таблице"/>
    <w:basedOn w:val="a"/>
    <w:link w:val="a6"/>
    <w:rsid w:val="009C70EE"/>
    <w:pPr>
      <w:shd w:val="clear" w:color="auto" w:fill="FFFFFF"/>
      <w:spacing w:line="0" w:lineRule="atLeast"/>
    </w:pPr>
    <w:rPr>
      <w:rFonts w:ascii="Times New Roman" w:eastAsia="Times New Roman" w:hAnsi="Times New Roman" w:cs="Times New Roman"/>
      <w:sz w:val="16"/>
      <w:szCs w:val="16"/>
    </w:rPr>
  </w:style>
  <w:style w:type="paragraph" w:customStyle="1" w:styleId="100">
    <w:name w:val="Основной текст (10)"/>
    <w:basedOn w:val="a"/>
    <w:link w:val="10"/>
    <w:rsid w:val="009C70EE"/>
    <w:pPr>
      <w:shd w:val="clear" w:color="auto" w:fill="FFFFFF"/>
      <w:spacing w:before="60" w:after="480" w:line="0" w:lineRule="atLeast"/>
      <w:jc w:val="both"/>
    </w:pPr>
    <w:rPr>
      <w:rFonts w:ascii="Times New Roman" w:eastAsia="Times New Roman" w:hAnsi="Times New Roman" w:cs="Times New Roman"/>
      <w:sz w:val="16"/>
      <w:szCs w:val="16"/>
    </w:rPr>
  </w:style>
  <w:style w:type="paragraph" w:customStyle="1" w:styleId="110">
    <w:name w:val="Основной текст (11)"/>
    <w:basedOn w:val="a"/>
    <w:link w:val="11"/>
    <w:rsid w:val="009C70EE"/>
    <w:pPr>
      <w:shd w:val="clear" w:color="auto" w:fill="FFFFFF"/>
      <w:spacing w:before="480" w:after="60" w:line="0" w:lineRule="atLeast"/>
      <w:jc w:val="both"/>
    </w:pPr>
    <w:rPr>
      <w:rFonts w:ascii="Tahoma" w:eastAsia="Tahoma" w:hAnsi="Tahoma" w:cs="Tahoma"/>
      <w:sz w:val="20"/>
      <w:szCs w:val="20"/>
    </w:rPr>
  </w:style>
  <w:style w:type="paragraph" w:customStyle="1" w:styleId="a8">
    <w:name w:val="Подпись к картинке"/>
    <w:basedOn w:val="a"/>
    <w:link w:val="Exact"/>
    <w:rsid w:val="009C70EE"/>
    <w:pPr>
      <w:shd w:val="clear" w:color="auto" w:fill="FFFFFF"/>
      <w:spacing w:after="60" w:line="0" w:lineRule="atLeast"/>
      <w:jc w:val="center"/>
    </w:pPr>
    <w:rPr>
      <w:rFonts w:ascii="Times New Roman" w:eastAsia="Times New Roman" w:hAnsi="Times New Roman" w:cs="Times New Roman"/>
      <w:sz w:val="22"/>
      <w:szCs w:val="22"/>
    </w:rPr>
  </w:style>
  <w:style w:type="paragraph" w:customStyle="1" w:styleId="2a">
    <w:name w:val="Подпись к таблице (2)"/>
    <w:basedOn w:val="a"/>
    <w:link w:val="29"/>
    <w:rsid w:val="009C70EE"/>
    <w:pPr>
      <w:shd w:val="clear" w:color="auto" w:fill="FFFFFF"/>
      <w:spacing w:line="0" w:lineRule="atLeast"/>
    </w:pPr>
    <w:rPr>
      <w:rFonts w:ascii="Times New Roman" w:eastAsia="Times New Roman" w:hAnsi="Times New Roman" w:cs="Times New Roman"/>
      <w:b/>
      <w:bCs/>
      <w:sz w:val="22"/>
      <w:szCs w:val="22"/>
    </w:rPr>
  </w:style>
  <w:style w:type="paragraph" w:customStyle="1" w:styleId="121">
    <w:name w:val="Основной текст (12)"/>
    <w:basedOn w:val="a"/>
    <w:link w:val="120"/>
    <w:rsid w:val="009C70EE"/>
    <w:pPr>
      <w:shd w:val="clear" w:color="auto" w:fill="FFFFFF"/>
      <w:spacing w:before="660" w:after="60" w:line="0" w:lineRule="atLeast"/>
      <w:jc w:val="both"/>
    </w:pPr>
    <w:rPr>
      <w:rFonts w:ascii="Tahoma" w:eastAsia="Tahoma" w:hAnsi="Tahoma" w:cs="Tahoma"/>
      <w:sz w:val="20"/>
      <w:szCs w:val="20"/>
    </w:rPr>
  </w:style>
  <w:style w:type="paragraph" w:customStyle="1" w:styleId="131">
    <w:name w:val="Основной текст (13)"/>
    <w:basedOn w:val="a"/>
    <w:link w:val="130"/>
    <w:rsid w:val="009C70EE"/>
    <w:pPr>
      <w:shd w:val="clear" w:color="auto" w:fill="FFFFFF"/>
      <w:spacing w:before="840" w:line="320" w:lineRule="exact"/>
    </w:pPr>
    <w:rPr>
      <w:rFonts w:ascii="Times New Roman" w:eastAsia="Times New Roman" w:hAnsi="Times New Roman" w:cs="Times New Roman"/>
      <w:sz w:val="28"/>
      <w:szCs w:val="28"/>
    </w:rPr>
  </w:style>
  <w:style w:type="paragraph" w:customStyle="1" w:styleId="221">
    <w:name w:val="Заголовок №2 (2)"/>
    <w:basedOn w:val="a"/>
    <w:link w:val="220"/>
    <w:rsid w:val="009C70EE"/>
    <w:pPr>
      <w:shd w:val="clear" w:color="auto" w:fill="FFFFFF"/>
      <w:spacing w:line="310" w:lineRule="exact"/>
      <w:jc w:val="center"/>
      <w:outlineLvl w:val="1"/>
    </w:pPr>
    <w:rPr>
      <w:rFonts w:ascii="Times New Roman" w:eastAsia="Times New Roman" w:hAnsi="Times New Roman" w:cs="Times New Roman"/>
      <w:b/>
      <w:bCs/>
      <w:sz w:val="26"/>
      <w:szCs w:val="26"/>
    </w:rPr>
  </w:style>
  <w:style w:type="paragraph" w:customStyle="1" w:styleId="231">
    <w:name w:val="Заголовок №2 (3)"/>
    <w:basedOn w:val="a"/>
    <w:link w:val="230"/>
    <w:rsid w:val="009C70EE"/>
    <w:pPr>
      <w:shd w:val="clear" w:color="auto" w:fill="FFFFFF"/>
      <w:spacing w:line="0" w:lineRule="atLeast"/>
      <w:outlineLvl w:val="1"/>
    </w:pPr>
    <w:rPr>
      <w:rFonts w:ascii="Times New Roman" w:eastAsia="Times New Roman" w:hAnsi="Times New Roman" w:cs="Times New Roman"/>
      <w:sz w:val="22"/>
      <w:szCs w:val="22"/>
    </w:rPr>
  </w:style>
  <w:style w:type="paragraph" w:customStyle="1" w:styleId="2c">
    <w:name w:val="Заголовок №2"/>
    <w:basedOn w:val="a"/>
    <w:link w:val="2b"/>
    <w:rsid w:val="009C70EE"/>
    <w:pPr>
      <w:shd w:val="clear" w:color="auto" w:fill="FFFFFF"/>
      <w:spacing w:line="270" w:lineRule="exact"/>
      <w:jc w:val="center"/>
      <w:outlineLvl w:val="1"/>
    </w:pPr>
    <w:rPr>
      <w:rFonts w:ascii="Times New Roman" w:eastAsia="Times New Roman" w:hAnsi="Times New Roman" w:cs="Times New Roman"/>
      <w:b/>
      <w:bCs/>
      <w:sz w:val="22"/>
      <w:szCs w:val="22"/>
    </w:rPr>
  </w:style>
  <w:style w:type="paragraph" w:customStyle="1" w:styleId="321">
    <w:name w:val="Заголовок №3 (2)"/>
    <w:basedOn w:val="a"/>
    <w:link w:val="320"/>
    <w:rsid w:val="009C70EE"/>
    <w:pPr>
      <w:shd w:val="clear" w:color="auto" w:fill="FFFFFF"/>
      <w:spacing w:before="240" w:after="540" w:line="0" w:lineRule="atLeast"/>
      <w:jc w:val="center"/>
      <w:outlineLvl w:val="2"/>
    </w:pPr>
    <w:rPr>
      <w:rFonts w:ascii="Times New Roman" w:eastAsia="Times New Roman" w:hAnsi="Times New Roman" w:cs="Times New Roman"/>
      <w:b/>
      <w:bCs/>
      <w:sz w:val="22"/>
      <w:szCs w:val="22"/>
    </w:rPr>
  </w:style>
  <w:style w:type="paragraph" w:customStyle="1" w:styleId="34">
    <w:name w:val="Подпись к таблице (3)"/>
    <w:basedOn w:val="a"/>
    <w:link w:val="33"/>
    <w:rsid w:val="009C70EE"/>
    <w:pPr>
      <w:shd w:val="clear" w:color="auto" w:fill="FFFFFF"/>
      <w:spacing w:line="0" w:lineRule="atLeast"/>
    </w:pPr>
    <w:rPr>
      <w:rFonts w:ascii="Times New Roman" w:eastAsia="Times New Roman" w:hAnsi="Times New Roman" w:cs="Times New Roman"/>
      <w:b/>
      <w:bCs/>
      <w:sz w:val="22"/>
      <w:szCs w:val="22"/>
    </w:rPr>
  </w:style>
  <w:style w:type="paragraph" w:customStyle="1" w:styleId="140">
    <w:name w:val="Основной текст (14)"/>
    <w:basedOn w:val="a"/>
    <w:link w:val="14"/>
    <w:rsid w:val="009C70EE"/>
    <w:pPr>
      <w:shd w:val="clear" w:color="auto" w:fill="FFFFFF"/>
      <w:spacing w:before="240" w:after="720" w:line="245" w:lineRule="exact"/>
    </w:pPr>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903BBF"/>
    <w:rPr>
      <w:rFonts w:ascii="Tahoma" w:hAnsi="Tahoma" w:cs="Tahoma"/>
      <w:sz w:val="16"/>
      <w:szCs w:val="16"/>
    </w:rPr>
  </w:style>
  <w:style w:type="character" w:customStyle="1" w:styleId="ab">
    <w:name w:val="Текст выноски Знак"/>
    <w:basedOn w:val="a0"/>
    <w:link w:val="aa"/>
    <w:uiPriority w:val="99"/>
    <w:semiHidden/>
    <w:rsid w:val="00903BBF"/>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8031</Words>
  <Characters>45777</Characters>
  <Application>Microsoft Office Word</Application>
  <DocSecurity>0</DocSecurity>
  <Lines>381</Lines>
  <Paragraphs>107</Paragraphs>
  <ScaleCrop>false</ScaleCrop>
  <Company/>
  <LinksUpToDate>false</LinksUpToDate>
  <CharactersWithSpaces>53701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Тимофеев</dc:creator>
  <cp:lastModifiedBy>ZHUIKOV</cp:lastModifiedBy>
  <cp:revision>3</cp:revision>
  <dcterms:created xsi:type="dcterms:W3CDTF">2018-01-30T07:50:00Z</dcterms:created>
  <dcterms:modified xsi:type="dcterms:W3CDTF">2018-01-30T11:29:00Z</dcterms:modified>
</cp:coreProperties>
</file>